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E331" w14:textId="77777777" w:rsidR="004839BE" w:rsidRDefault="00C80B87" w:rsidP="00726A88">
      <w:pPr>
        <w:pStyle w:val="NoSpacing"/>
        <w:jc w:val="center"/>
        <w:rPr>
          <w:sz w:val="24"/>
          <w:szCs w:val="24"/>
        </w:rPr>
      </w:pPr>
      <w:r>
        <w:rPr>
          <w:rFonts w:ascii="Arial" w:eastAsia="Adobe Heiti Std R" w:hAnsi="Arial" w:cs="Arial"/>
          <w:b/>
          <w:noProof/>
          <w:sz w:val="32"/>
          <w:szCs w:val="32"/>
        </w:rPr>
        <w:drawing>
          <wp:anchor distT="0" distB="0" distL="91440" distR="91440" simplePos="0" relativeHeight="251660288" behindDoc="1" locked="0" layoutInCell="1" allowOverlap="1" wp14:anchorId="19A81C54" wp14:editId="61539516">
            <wp:simplePos x="0" y="0"/>
            <wp:positionH relativeFrom="margin">
              <wp:posOffset>4940300</wp:posOffset>
            </wp:positionH>
            <wp:positionV relativeFrom="margin">
              <wp:posOffset>-53340</wp:posOffset>
            </wp:positionV>
            <wp:extent cx="1877695" cy="1120140"/>
            <wp:effectExtent l="0" t="0" r="8255" b="3810"/>
            <wp:wrapTight wrapText="left">
              <wp:wrapPolygon edited="0">
                <wp:start x="1315" y="0"/>
                <wp:lineTo x="219" y="1469"/>
                <wp:lineTo x="0" y="2571"/>
                <wp:lineTo x="0" y="18735"/>
                <wp:lineTo x="877" y="20939"/>
                <wp:lineTo x="1096" y="21306"/>
                <wp:lineTo x="20380" y="21306"/>
                <wp:lineTo x="20599" y="20939"/>
                <wp:lineTo x="21476" y="18735"/>
                <wp:lineTo x="21476" y="3306"/>
                <wp:lineTo x="21038" y="1469"/>
                <wp:lineTo x="20161" y="0"/>
                <wp:lineTo x="131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38AF7" w14:textId="77777777" w:rsidR="004F42D2" w:rsidRDefault="004F42D2" w:rsidP="00726A88">
      <w:pPr>
        <w:pStyle w:val="NoSpacing"/>
        <w:jc w:val="center"/>
        <w:rPr>
          <w:sz w:val="24"/>
          <w:szCs w:val="24"/>
        </w:rPr>
      </w:pPr>
    </w:p>
    <w:p w14:paraId="4A272076" w14:textId="77777777" w:rsidR="004F42D2" w:rsidRPr="00C80B87" w:rsidRDefault="004F42D2" w:rsidP="00726A88">
      <w:pPr>
        <w:pStyle w:val="NoSpacing"/>
        <w:jc w:val="center"/>
        <w:rPr>
          <w:b/>
          <w:sz w:val="36"/>
          <w:szCs w:val="28"/>
        </w:rPr>
      </w:pPr>
      <w:r w:rsidRPr="00C80B87">
        <w:rPr>
          <w:b/>
          <w:sz w:val="36"/>
          <w:szCs w:val="28"/>
        </w:rPr>
        <w:t>Individual Student</w:t>
      </w:r>
      <w:r w:rsidR="0077510C" w:rsidRPr="00C80B87">
        <w:rPr>
          <w:b/>
          <w:sz w:val="36"/>
          <w:szCs w:val="28"/>
        </w:rPr>
        <w:t xml:space="preserve"> Reflection</w:t>
      </w:r>
      <w:r w:rsidRPr="00C80B87">
        <w:rPr>
          <w:b/>
          <w:sz w:val="36"/>
          <w:szCs w:val="28"/>
        </w:rPr>
        <w:t xml:space="preserve"> Tool</w:t>
      </w:r>
    </w:p>
    <w:p w14:paraId="5A153D16" w14:textId="77777777" w:rsidR="00C80B87" w:rsidRPr="00C80B87" w:rsidRDefault="00C80B87" w:rsidP="00726A88">
      <w:pPr>
        <w:pStyle w:val="NoSpacing"/>
        <w:jc w:val="center"/>
        <w:rPr>
          <w:b/>
          <w:sz w:val="20"/>
          <w:szCs w:val="28"/>
        </w:rPr>
      </w:pPr>
      <w:r w:rsidRPr="00C80B87">
        <w:rPr>
          <w:rFonts w:ascii="Arial" w:eastAsia="Adobe Heiti Std R" w:hAnsi="Arial" w:cs="Arial"/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E8B4D46" wp14:editId="21205FEE">
            <wp:simplePos x="0" y="0"/>
            <wp:positionH relativeFrom="margin">
              <wp:posOffset>7856220</wp:posOffset>
            </wp:positionH>
            <wp:positionV relativeFrom="margin">
              <wp:posOffset>673100</wp:posOffset>
            </wp:positionV>
            <wp:extent cx="1595755" cy="9525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X="-234" w:tblpY="2466"/>
        <w:tblW w:w="11520" w:type="dxa"/>
        <w:tblLayout w:type="fixed"/>
        <w:tblLook w:val="04A0" w:firstRow="1" w:lastRow="0" w:firstColumn="1" w:lastColumn="0" w:noHBand="0" w:noVBand="1"/>
      </w:tblPr>
      <w:tblGrid>
        <w:gridCol w:w="882"/>
        <w:gridCol w:w="10638"/>
      </w:tblGrid>
      <w:tr w:rsidR="004839BE" w:rsidRPr="001E5C9F" w14:paraId="425AA63F" w14:textId="77777777" w:rsidTr="004F42D2">
        <w:tc>
          <w:tcPr>
            <w:tcW w:w="11520" w:type="dxa"/>
            <w:gridSpan w:val="2"/>
            <w:shd w:val="clear" w:color="auto" w:fill="FFFFFF" w:themeFill="background1"/>
          </w:tcPr>
          <w:p w14:paraId="7BD5563F" w14:textId="77777777" w:rsidR="004839BE" w:rsidRPr="00EA0942" w:rsidRDefault="004839BE" w:rsidP="004F42D2">
            <w:pPr>
              <w:pStyle w:val="NoSpacing"/>
              <w:shd w:val="clear" w:color="auto" w:fill="FFFFFF" w:themeFill="background1"/>
              <w:rPr>
                <w:b/>
              </w:rPr>
            </w:pPr>
            <w:r w:rsidRPr="00EA0942">
              <w:rPr>
                <w:b/>
              </w:rPr>
              <w:t>A.</w:t>
            </w:r>
            <w:r w:rsidR="00F20B90">
              <w:rPr>
                <w:b/>
              </w:rPr>
              <w:t xml:space="preserve">   ENVIRONMENTAL ARRANGEMENT </w:t>
            </w:r>
          </w:p>
        </w:tc>
      </w:tr>
      <w:tr w:rsidR="000F24B8" w:rsidRPr="001E5C9F" w14:paraId="47CB1103" w14:textId="77777777" w:rsidTr="00C80B87">
        <w:tc>
          <w:tcPr>
            <w:tcW w:w="882" w:type="dxa"/>
            <w:shd w:val="clear" w:color="auto" w:fill="D99594" w:themeFill="accent2" w:themeFillTint="99"/>
          </w:tcPr>
          <w:p w14:paraId="2AA8A65D" w14:textId="77777777" w:rsidR="000F24B8" w:rsidRPr="001E5C9F" w:rsidRDefault="000F24B8" w:rsidP="004F42D2">
            <w:r w:rsidRPr="001E5C9F">
              <w:t>A-1</w:t>
            </w:r>
          </w:p>
        </w:tc>
        <w:tc>
          <w:tcPr>
            <w:tcW w:w="10638" w:type="dxa"/>
            <w:shd w:val="clear" w:color="auto" w:fill="D99594" w:themeFill="accent2" w:themeFillTint="99"/>
          </w:tcPr>
          <w:p w14:paraId="230311B5" w14:textId="77777777" w:rsidR="000F24B8" w:rsidRPr="001E5C9F" w:rsidRDefault="000F24B8" w:rsidP="004F42D2">
            <w:r w:rsidRPr="001E5C9F">
              <w:rPr>
                <w:rFonts w:cs="Arial"/>
              </w:rPr>
              <w:t>Each area within the learning environment is organized in a manner that promotes individualized learning and independence.</w:t>
            </w:r>
          </w:p>
        </w:tc>
      </w:tr>
      <w:tr w:rsidR="00A14CDB" w:rsidRPr="001E5C9F" w14:paraId="20E0B606" w14:textId="77777777" w:rsidTr="004F42D2">
        <w:tc>
          <w:tcPr>
            <w:tcW w:w="882" w:type="dxa"/>
          </w:tcPr>
          <w:p w14:paraId="54588C23" w14:textId="77777777" w:rsidR="00A14CDB" w:rsidRPr="001E5C9F" w:rsidRDefault="00A14CDB" w:rsidP="004F42D2"/>
        </w:tc>
        <w:tc>
          <w:tcPr>
            <w:tcW w:w="10638" w:type="dxa"/>
            <w:shd w:val="clear" w:color="auto" w:fill="FFFFFF" w:themeFill="background1"/>
          </w:tcPr>
          <w:p w14:paraId="6404F1B4" w14:textId="77777777" w:rsidR="00A14CDB" w:rsidRPr="001E5C9F" w:rsidRDefault="00420909" w:rsidP="004F42D2">
            <w:r w:rsidRPr="001E5C9F">
              <w:t>Does the</w:t>
            </w:r>
            <w:r w:rsidR="00A14CDB" w:rsidRPr="001E5C9F">
              <w:t xml:space="preserve"> </w:t>
            </w:r>
            <w:r w:rsidR="00A14CDB" w:rsidRPr="00EA0942">
              <w:t>physical structure</w:t>
            </w:r>
            <w:r w:rsidRPr="001E5C9F">
              <w:rPr>
                <w:b/>
              </w:rPr>
              <w:t xml:space="preserve"> </w:t>
            </w:r>
            <w:r w:rsidRPr="001E5C9F">
              <w:t>of the learning environment</w:t>
            </w:r>
            <w:r w:rsidR="00D51882">
              <w:t xml:space="preserve"> support the</w:t>
            </w:r>
            <w:r w:rsidR="00A14CDB" w:rsidRPr="001E5C9F">
              <w:t xml:space="preserve"> student’s learning and behavior </w:t>
            </w:r>
            <w:proofErr w:type="gramStart"/>
            <w:r w:rsidR="00A14CDB" w:rsidRPr="001E5C9F">
              <w:t>during:</w:t>
            </w:r>
            <w:proofErr w:type="gramEnd"/>
          </w:p>
          <w:p w14:paraId="2CB9822C" w14:textId="77777777" w:rsidR="00A14CDB" w:rsidRPr="001E5C9F" w:rsidRDefault="00A14CDB" w:rsidP="004F42D2">
            <w:pPr>
              <w:pStyle w:val="ListParagraph"/>
              <w:numPr>
                <w:ilvl w:val="0"/>
                <w:numId w:val="4"/>
              </w:numPr>
            </w:pPr>
            <w:r w:rsidRPr="001E5C9F">
              <w:t>1:1 teaching</w:t>
            </w:r>
            <w:r w:rsidR="00420909" w:rsidRPr="001E5C9F">
              <w:t>?</w:t>
            </w:r>
          </w:p>
          <w:p w14:paraId="63C3AE85" w14:textId="77777777" w:rsidR="00A14CDB" w:rsidRPr="001E5C9F" w:rsidRDefault="00A14CDB" w:rsidP="004F42D2">
            <w:pPr>
              <w:pStyle w:val="ListParagraph"/>
              <w:numPr>
                <w:ilvl w:val="0"/>
                <w:numId w:val="4"/>
              </w:numPr>
            </w:pPr>
            <w:r w:rsidRPr="001E5C9F">
              <w:t>Small group instruction</w:t>
            </w:r>
            <w:r w:rsidR="00420909" w:rsidRPr="001E5C9F">
              <w:t>?</w:t>
            </w:r>
          </w:p>
          <w:p w14:paraId="650B0AAB" w14:textId="77777777" w:rsidR="00A14CDB" w:rsidRPr="001E5C9F" w:rsidRDefault="00A14CDB" w:rsidP="004F42D2">
            <w:pPr>
              <w:pStyle w:val="ListParagraph"/>
              <w:numPr>
                <w:ilvl w:val="0"/>
                <w:numId w:val="4"/>
              </w:numPr>
            </w:pPr>
            <w:r w:rsidRPr="001E5C9F">
              <w:t>Large group instruction</w:t>
            </w:r>
            <w:r w:rsidR="00420909" w:rsidRPr="001E5C9F">
              <w:t>?</w:t>
            </w:r>
          </w:p>
          <w:p w14:paraId="73A5209A" w14:textId="77777777" w:rsidR="00A14CDB" w:rsidRPr="001E5C9F" w:rsidRDefault="00A14CDB" w:rsidP="004F42D2">
            <w:pPr>
              <w:pStyle w:val="ListParagraph"/>
              <w:numPr>
                <w:ilvl w:val="0"/>
                <w:numId w:val="4"/>
              </w:numPr>
            </w:pPr>
            <w:r w:rsidRPr="001E5C9F">
              <w:t>Independent work</w:t>
            </w:r>
            <w:r w:rsidR="00420909" w:rsidRPr="001E5C9F">
              <w:t>?</w:t>
            </w:r>
          </w:p>
        </w:tc>
      </w:tr>
      <w:tr w:rsidR="00737546" w:rsidRPr="001E5C9F" w14:paraId="1D14456A" w14:textId="77777777" w:rsidTr="004F42D2">
        <w:tc>
          <w:tcPr>
            <w:tcW w:w="882" w:type="dxa"/>
          </w:tcPr>
          <w:p w14:paraId="67B3C43E" w14:textId="77777777" w:rsidR="00737546" w:rsidRPr="001E5C9F" w:rsidRDefault="00737546" w:rsidP="004F42D2"/>
        </w:tc>
        <w:tc>
          <w:tcPr>
            <w:tcW w:w="10638" w:type="dxa"/>
            <w:shd w:val="clear" w:color="auto" w:fill="FFFFFF" w:themeFill="background1"/>
          </w:tcPr>
          <w:p w14:paraId="767C63F9" w14:textId="77777777" w:rsidR="00737546" w:rsidRPr="001E5C9F" w:rsidRDefault="00287F95" w:rsidP="004F42D2">
            <w:r w:rsidRPr="001E5C9F">
              <w:t xml:space="preserve">Are there times during the instructional day when the student needs physical structure that </w:t>
            </w:r>
            <w:r w:rsidR="00965257">
              <w:t xml:space="preserve">is </w:t>
            </w:r>
            <w:r w:rsidRPr="00D51882">
              <w:t xml:space="preserve">4-sided, 3-sided, 2-sided, </w:t>
            </w:r>
            <w:r w:rsidR="00420909" w:rsidRPr="00D51882">
              <w:t>or an o</w:t>
            </w:r>
            <w:r w:rsidRPr="00D51882">
              <w:t>pen physical structure?</w:t>
            </w:r>
          </w:p>
        </w:tc>
      </w:tr>
      <w:tr w:rsidR="00A14CDB" w:rsidRPr="001E5C9F" w14:paraId="472EADB5" w14:textId="77777777" w:rsidTr="004F42D2">
        <w:tc>
          <w:tcPr>
            <w:tcW w:w="882" w:type="dxa"/>
          </w:tcPr>
          <w:p w14:paraId="2DB7B406" w14:textId="77777777" w:rsidR="00A14CDB" w:rsidRPr="001E5C9F" w:rsidRDefault="00A14CDB" w:rsidP="004F42D2"/>
        </w:tc>
        <w:tc>
          <w:tcPr>
            <w:tcW w:w="10638" w:type="dxa"/>
          </w:tcPr>
          <w:p w14:paraId="7B820CB6" w14:textId="77777777" w:rsidR="00A14CDB" w:rsidRPr="001E5C9F" w:rsidRDefault="00A14CDB" w:rsidP="00420909">
            <w:r w:rsidRPr="001E5C9F">
              <w:t xml:space="preserve">Is increased </w:t>
            </w:r>
            <w:r w:rsidRPr="00D51882">
              <w:t>portable physical structure</w:t>
            </w:r>
            <w:r w:rsidR="00420909" w:rsidRPr="001E5C9F">
              <w:rPr>
                <w:b/>
              </w:rPr>
              <w:t xml:space="preserve"> </w:t>
            </w:r>
            <w:r w:rsidR="00420909" w:rsidRPr="001E5C9F">
              <w:rPr>
                <w:i/>
              </w:rPr>
              <w:t>(portable screen, portable divider, portable desk-top study carrel, etc.)</w:t>
            </w:r>
            <w:r w:rsidRPr="001E5C9F">
              <w:t xml:space="preserve"> needed to support learning/behavior/independence during targeted times of the day? </w:t>
            </w:r>
          </w:p>
        </w:tc>
      </w:tr>
      <w:tr w:rsidR="00A14CDB" w:rsidRPr="001E5C9F" w14:paraId="2E127FEA" w14:textId="77777777" w:rsidTr="004F42D2">
        <w:tc>
          <w:tcPr>
            <w:tcW w:w="882" w:type="dxa"/>
          </w:tcPr>
          <w:p w14:paraId="64CAE1E0" w14:textId="77777777" w:rsidR="00A14CDB" w:rsidRPr="001E5C9F" w:rsidRDefault="00A14CDB" w:rsidP="004F42D2"/>
        </w:tc>
        <w:tc>
          <w:tcPr>
            <w:tcW w:w="10638" w:type="dxa"/>
          </w:tcPr>
          <w:p w14:paraId="56484882" w14:textId="77777777" w:rsidR="00A14CDB" w:rsidRPr="001E5C9F" w:rsidRDefault="00A14CDB" w:rsidP="00420909">
            <w:r w:rsidRPr="001E5C9F">
              <w:t xml:space="preserve">Is increased </w:t>
            </w:r>
            <w:r w:rsidRPr="00D51882">
              <w:t>stationary physical structure</w:t>
            </w:r>
            <w:r w:rsidR="00420909" w:rsidRPr="001E5C9F">
              <w:rPr>
                <w:b/>
              </w:rPr>
              <w:t xml:space="preserve"> </w:t>
            </w:r>
            <w:r w:rsidR="00420909" w:rsidRPr="001E5C9F">
              <w:rPr>
                <w:i/>
              </w:rPr>
              <w:t>(strategic placement of desk, dividers, partitions, etc.)</w:t>
            </w:r>
            <w:r w:rsidRPr="001E5C9F">
              <w:t xml:space="preserve"> needed?</w:t>
            </w:r>
          </w:p>
        </w:tc>
      </w:tr>
      <w:tr w:rsidR="00A14CDB" w:rsidRPr="001E5C9F" w14:paraId="0C95DCA4" w14:textId="77777777" w:rsidTr="004F42D2">
        <w:tc>
          <w:tcPr>
            <w:tcW w:w="882" w:type="dxa"/>
          </w:tcPr>
          <w:p w14:paraId="16C201F0" w14:textId="77777777" w:rsidR="00A14CDB" w:rsidRPr="001E5C9F" w:rsidRDefault="00A14CDB" w:rsidP="004F42D2"/>
        </w:tc>
        <w:tc>
          <w:tcPr>
            <w:tcW w:w="10638" w:type="dxa"/>
          </w:tcPr>
          <w:p w14:paraId="2BD10411" w14:textId="77777777" w:rsidR="00A14CDB" w:rsidRPr="001E5C9F" w:rsidRDefault="00A14CDB" w:rsidP="00420909">
            <w:r w:rsidRPr="001E5C9F">
              <w:t xml:space="preserve">Would a change in the </w:t>
            </w:r>
            <w:r w:rsidRPr="001E5C9F">
              <w:rPr>
                <w:b/>
              </w:rPr>
              <w:t>location</w:t>
            </w:r>
            <w:r w:rsidRPr="001E5C9F">
              <w:t xml:space="preserve"> of the specific</w:t>
            </w:r>
            <w:r w:rsidR="00420909" w:rsidRPr="001E5C9F">
              <w:t xml:space="preserve"> instructional areas within a specific learning environment </w:t>
            </w:r>
            <w:r w:rsidR="00EA0942">
              <w:rPr>
                <w:i/>
              </w:rPr>
              <w:t>(classroom, art room, gym, etc.</w:t>
            </w:r>
            <w:r w:rsidR="00420909" w:rsidRPr="001E5C9F">
              <w:rPr>
                <w:i/>
              </w:rPr>
              <w:t>)</w:t>
            </w:r>
            <w:r w:rsidRPr="001E5C9F">
              <w:t xml:space="preserve"> be helpful for this student?</w:t>
            </w:r>
          </w:p>
        </w:tc>
      </w:tr>
      <w:tr w:rsidR="002B0493" w:rsidRPr="001E5C9F" w14:paraId="7C2894C6" w14:textId="77777777" w:rsidTr="00C80B87">
        <w:tc>
          <w:tcPr>
            <w:tcW w:w="882" w:type="dxa"/>
            <w:shd w:val="clear" w:color="auto" w:fill="D99594" w:themeFill="accent2" w:themeFillTint="99"/>
          </w:tcPr>
          <w:p w14:paraId="6C3E3899" w14:textId="77777777" w:rsidR="002B0493" w:rsidRPr="001E5C9F" w:rsidRDefault="00941DB3" w:rsidP="004F42D2">
            <w:r w:rsidRPr="001E5C9F">
              <w:t>A-2</w:t>
            </w:r>
          </w:p>
        </w:tc>
        <w:tc>
          <w:tcPr>
            <w:tcW w:w="10638" w:type="dxa"/>
            <w:shd w:val="clear" w:color="auto" w:fill="D99594" w:themeFill="accent2" w:themeFillTint="99"/>
          </w:tcPr>
          <w:p w14:paraId="2A0E2830" w14:textId="77777777" w:rsidR="002B0493" w:rsidRPr="001E5C9F" w:rsidRDefault="00941DB3" w:rsidP="004F42D2">
            <w:r w:rsidRPr="001E5C9F">
              <w:rPr>
                <w:rFonts w:cs="Arial"/>
              </w:rPr>
              <w:t xml:space="preserve">Each instructional area within the learning environment is clearly defined, </w:t>
            </w:r>
            <w:proofErr w:type="gramStart"/>
            <w:r w:rsidRPr="001E5C9F">
              <w:rPr>
                <w:rFonts w:cs="Arial"/>
              </w:rPr>
              <w:t>readily apparent</w:t>
            </w:r>
            <w:proofErr w:type="gramEnd"/>
            <w:r w:rsidRPr="001E5C9F">
              <w:rPr>
                <w:rFonts w:cs="Arial"/>
              </w:rPr>
              <w:t xml:space="preserve">, and labeled for specific instructional tasks </w:t>
            </w:r>
            <w:r w:rsidRPr="000105C7">
              <w:rPr>
                <w:rFonts w:cs="Arial"/>
                <w:i/>
              </w:rPr>
              <w:t xml:space="preserve">(whole group, small group, independent work, break/leisure, learning centers, </w:t>
            </w:r>
            <w:proofErr w:type="spellStart"/>
            <w:r w:rsidRPr="000105C7">
              <w:rPr>
                <w:rFonts w:cs="Arial"/>
                <w:i/>
              </w:rPr>
              <w:t>etc</w:t>
            </w:r>
            <w:proofErr w:type="spellEnd"/>
            <w:r w:rsidRPr="000105C7">
              <w:rPr>
                <w:rFonts w:cs="Arial"/>
                <w:i/>
              </w:rPr>
              <w:t>…)</w:t>
            </w:r>
            <w:r w:rsidR="00965257" w:rsidRPr="000105C7">
              <w:rPr>
                <w:rFonts w:cs="Arial"/>
                <w:i/>
              </w:rPr>
              <w:t>.</w:t>
            </w:r>
            <w:r w:rsidRPr="001E5C9F">
              <w:rPr>
                <w:rFonts w:cs="Arial"/>
              </w:rPr>
              <w:t xml:space="preserve">         </w:t>
            </w:r>
          </w:p>
        </w:tc>
      </w:tr>
      <w:tr w:rsidR="00A14CDB" w:rsidRPr="001E5C9F" w14:paraId="6F8897C8" w14:textId="77777777" w:rsidTr="004F42D2">
        <w:tc>
          <w:tcPr>
            <w:tcW w:w="882" w:type="dxa"/>
          </w:tcPr>
          <w:p w14:paraId="3BE059E1" w14:textId="77777777" w:rsidR="00A14CDB" w:rsidRPr="001E5C9F" w:rsidRDefault="00A14CDB" w:rsidP="004F42D2"/>
        </w:tc>
        <w:tc>
          <w:tcPr>
            <w:tcW w:w="10638" w:type="dxa"/>
          </w:tcPr>
          <w:p w14:paraId="28E4E096" w14:textId="77777777" w:rsidR="00A14CDB" w:rsidRPr="001E5C9F" w:rsidRDefault="00A14CDB" w:rsidP="00941DB3">
            <w:r w:rsidRPr="001E5C9F">
              <w:t>Are specific and distinct instructional areas</w:t>
            </w:r>
            <w:r w:rsidR="00941DB3" w:rsidRPr="001E5C9F">
              <w:t xml:space="preserve"> </w:t>
            </w:r>
            <w:r w:rsidR="00941DB3" w:rsidRPr="001E5C9F">
              <w:rPr>
                <w:i/>
              </w:rPr>
              <w:t>(placement of furniture, use of rugs, taped outlines/visual cues on the floor, labels, c</w:t>
            </w:r>
            <w:r w:rsidR="00EA0942">
              <w:rPr>
                <w:i/>
              </w:rPr>
              <w:t>olor coding, etc.</w:t>
            </w:r>
            <w:r w:rsidR="00941DB3" w:rsidRPr="001E5C9F">
              <w:rPr>
                <w:i/>
              </w:rPr>
              <w:t>)</w:t>
            </w:r>
            <w:r w:rsidR="00EA0942">
              <w:t xml:space="preserve"> visually clear to the</w:t>
            </w:r>
            <w:r w:rsidR="00F20898" w:rsidRPr="001E5C9F">
              <w:t xml:space="preserve"> student?</w:t>
            </w:r>
            <w:r w:rsidRPr="001E5C9F">
              <w:rPr>
                <w:i/>
              </w:rPr>
              <w:t xml:space="preserve"> </w:t>
            </w:r>
          </w:p>
        </w:tc>
      </w:tr>
      <w:tr w:rsidR="00A14CDB" w:rsidRPr="001E5C9F" w14:paraId="0639ABE1" w14:textId="77777777" w:rsidTr="004F42D2">
        <w:tc>
          <w:tcPr>
            <w:tcW w:w="882" w:type="dxa"/>
          </w:tcPr>
          <w:p w14:paraId="6633C3D2" w14:textId="77777777" w:rsidR="00A14CDB" w:rsidRPr="001E5C9F" w:rsidRDefault="00A14CDB" w:rsidP="004F42D2"/>
        </w:tc>
        <w:tc>
          <w:tcPr>
            <w:tcW w:w="10638" w:type="dxa"/>
          </w:tcPr>
          <w:p w14:paraId="6AEC4C58" w14:textId="77777777" w:rsidR="00A14CDB" w:rsidRPr="00F15D56" w:rsidRDefault="00EA0942" w:rsidP="004F42D2">
            <w:pPr>
              <w:rPr>
                <w:i/>
              </w:rPr>
            </w:pPr>
            <w:r>
              <w:t>Are areas for the</w:t>
            </w:r>
            <w:r w:rsidR="00A14CDB" w:rsidRPr="001E5C9F">
              <w:t xml:space="preserve"> student’s personal belongings </w:t>
            </w:r>
            <w:r w:rsidR="00F15D56" w:rsidRPr="001E5C9F">
              <w:rPr>
                <w:i/>
              </w:rPr>
              <w:t>(lunch box, snack items, book bag, work supplies, personal items, finished work, etc.)</w:t>
            </w:r>
            <w:r w:rsidR="00F15D56">
              <w:rPr>
                <w:i/>
              </w:rPr>
              <w:t xml:space="preserve"> </w:t>
            </w:r>
            <w:r w:rsidR="00A14CDB" w:rsidRPr="001E5C9F">
              <w:t>visually clear, well organized and easily accessible</w:t>
            </w:r>
            <w:r w:rsidR="00A14CDB" w:rsidRPr="001E5C9F">
              <w:rPr>
                <w:i/>
              </w:rPr>
              <w:t xml:space="preserve">? </w:t>
            </w:r>
          </w:p>
        </w:tc>
      </w:tr>
      <w:tr w:rsidR="00387849" w:rsidRPr="001E5C9F" w14:paraId="67999137" w14:textId="77777777" w:rsidTr="00387849">
        <w:tc>
          <w:tcPr>
            <w:tcW w:w="882" w:type="dxa"/>
            <w:shd w:val="clear" w:color="auto" w:fill="D99594" w:themeFill="accent2" w:themeFillTint="99"/>
          </w:tcPr>
          <w:p w14:paraId="6D839D65" w14:textId="77777777" w:rsidR="00387849" w:rsidRPr="001E5C9F" w:rsidRDefault="00387849" w:rsidP="004F42D2">
            <w:r>
              <w:t>A-3</w:t>
            </w:r>
          </w:p>
        </w:tc>
        <w:tc>
          <w:tcPr>
            <w:tcW w:w="10638" w:type="dxa"/>
            <w:shd w:val="clear" w:color="auto" w:fill="D99594" w:themeFill="accent2" w:themeFillTint="99"/>
          </w:tcPr>
          <w:p w14:paraId="6D3A108B" w14:textId="77777777" w:rsidR="00387849" w:rsidRPr="001E5C9F" w:rsidRDefault="00387849" w:rsidP="004F42D2">
            <w:r w:rsidRPr="001E5C9F">
              <w:t xml:space="preserve">Arrangement of the areas within the learning environment allows for continuous supervision of all students </w:t>
            </w:r>
            <w:proofErr w:type="gramStart"/>
            <w:r w:rsidRPr="001E5C9F">
              <w:t>at all times</w:t>
            </w:r>
            <w:proofErr w:type="gramEnd"/>
            <w:r w:rsidRPr="001E5C9F">
              <w:t>.</w:t>
            </w:r>
          </w:p>
        </w:tc>
      </w:tr>
      <w:tr w:rsidR="00A14CDB" w:rsidRPr="001E5C9F" w14:paraId="05D95E2D" w14:textId="77777777" w:rsidTr="004F42D2">
        <w:tc>
          <w:tcPr>
            <w:tcW w:w="882" w:type="dxa"/>
          </w:tcPr>
          <w:p w14:paraId="0964DA67" w14:textId="77777777" w:rsidR="00A14CDB" w:rsidRPr="001E5C9F" w:rsidRDefault="00A14CDB" w:rsidP="004F42D2"/>
          <w:p w14:paraId="7D1B58B6" w14:textId="77777777" w:rsidR="00A14CDB" w:rsidRPr="001E5C9F" w:rsidRDefault="00A14CDB" w:rsidP="004F42D2"/>
        </w:tc>
        <w:tc>
          <w:tcPr>
            <w:tcW w:w="10638" w:type="dxa"/>
          </w:tcPr>
          <w:p w14:paraId="1D274045" w14:textId="77777777" w:rsidR="00A14CDB" w:rsidRPr="001E5C9F" w:rsidRDefault="00A14CDB" w:rsidP="004F42D2">
            <w:r w:rsidRPr="001E5C9F">
              <w:t xml:space="preserve">Does the room arrangement allow for clear and ongoing staff supervision of </w:t>
            </w:r>
            <w:r w:rsidR="00CA061A">
              <w:t>this student throughout the day?</w:t>
            </w:r>
          </w:p>
        </w:tc>
      </w:tr>
      <w:tr w:rsidR="00A14CDB" w:rsidRPr="001E5C9F" w14:paraId="0A535D85" w14:textId="77777777" w:rsidTr="004F42D2">
        <w:tc>
          <w:tcPr>
            <w:tcW w:w="882" w:type="dxa"/>
          </w:tcPr>
          <w:p w14:paraId="7EFEA648" w14:textId="77777777" w:rsidR="00A14CDB" w:rsidRPr="001E5C9F" w:rsidRDefault="00A14CDB" w:rsidP="004F42D2"/>
        </w:tc>
        <w:tc>
          <w:tcPr>
            <w:tcW w:w="10638" w:type="dxa"/>
          </w:tcPr>
          <w:p w14:paraId="0A3E125E" w14:textId="77777777" w:rsidR="00A14CDB" w:rsidRPr="001E5C9F" w:rsidRDefault="00473FF2" w:rsidP="004F42D2">
            <w:r w:rsidRPr="001E5C9F">
              <w:t xml:space="preserve">Is available </w:t>
            </w:r>
            <w:r w:rsidR="00A14CDB" w:rsidRPr="001E5C9F">
              <w:t xml:space="preserve">staff </w:t>
            </w:r>
            <w:r w:rsidR="00F20898" w:rsidRPr="001E5C9F">
              <w:t>organized</w:t>
            </w:r>
            <w:r w:rsidR="00A14CDB" w:rsidRPr="001E5C9F">
              <w:t xml:space="preserve"> in the most effective manner for ongoing supervision of this student?</w:t>
            </w:r>
          </w:p>
        </w:tc>
      </w:tr>
      <w:tr w:rsidR="00941DB3" w:rsidRPr="001E5C9F" w14:paraId="435C387E" w14:textId="77777777" w:rsidTr="004F42D2">
        <w:tc>
          <w:tcPr>
            <w:tcW w:w="882" w:type="dxa"/>
          </w:tcPr>
          <w:p w14:paraId="3B3761BA" w14:textId="77777777" w:rsidR="00941DB3" w:rsidRPr="001E5C9F" w:rsidRDefault="00941DB3" w:rsidP="004F42D2"/>
        </w:tc>
        <w:tc>
          <w:tcPr>
            <w:tcW w:w="10638" w:type="dxa"/>
          </w:tcPr>
          <w:p w14:paraId="56ACEF11" w14:textId="77777777" w:rsidR="00941DB3" w:rsidRPr="001E5C9F" w:rsidRDefault="00941DB3" w:rsidP="004F42D2">
            <w:r w:rsidRPr="001E5C9F">
              <w:t>Is additional staff needed to support this student? Is documentation/data available to support this need?</w:t>
            </w:r>
          </w:p>
        </w:tc>
      </w:tr>
      <w:tr w:rsidR="004839BE" w:rsidRPr="001E5C9F" w14:paraId="4ABB4742" w14:textId="77777777" w:rsidTr="00C80B87">
        <w:tc>
          <w:tcPr>
            <w:tcW w:w="882" w:type="dxa"/>
            <w:shd w:val="clear" w:color="auto" w:fill="D99594" w:themeFill="accent2" w:themeFillTint="99"/>
          </w:tcPr>
          <w:p w14:paraId="43F00108" w14:textId="77777777" w:rsidR="004839BE" w:rsidRPr="001E5C9F" w:rsidRDefault="004839BE" w:rsidP="004F42D2">
            <w:r w:rsidRPr="001E5C9F">
              <w:t>A-4</w:t>
            </w:r>
          </w:p>
        </w:tc>
        <w:tc>
          <w:tcPr>
            <w:tcW w:w="10638" w:type="dxa"/>
            <w:shd w:val="clear" w:color="auto" w:fill="D99594" w:themeFill="accent2" w:themeFillTint="99"/>
          </w:tcPr>
          <w:p w14:paraId="69645FC7" w14:textId="77777777" w:rsidR="004839BE" w:rsidRPr="001E5C9F" w:rsidRDefault="004839BE" w:rsidP="00941DB3">
            <w:r w:rsidRPr="001E5C9F">
              <w:t xml:space="preserve">Furniture, </w:t>
            </w:r>
            <w:r w:rsidR="00941DB3" w:rsidRPr="001E5C9F">
              <w:t>learning</w:t>
            </w:r>
            <w:r w:rsidRPr="001E5C9F">
              <w:t xml:space="preserve"> materials, and sensory items are developmentally</w:t>
            </w:r>
            <w:r w:rsidR="00941DB3" w:rsidRPr="001E5C9F">
              <w:t xml:space="preserve"> and age</w:t>
            </w:r>
            <w:r w:rsidRPr="001E5C9F">
              <w:t xml:space="preserve"> appropriate, organized, and readily accessible for individual student use. </w:t>
            </w:r>
          </w:p>
        </w:tc>
      </w:tr>
      <w:tr w:rsidR="00A14CDB" w:rsidRPr="001E5C9F" w14:paraId="1FAA988F" w14:textId="77777777" w:rsidTr="004F42D2">
        <w:tc>
          <w:tcPr>
            <w:tcW w:w="882" w:type="dxa"/>
          </w:tcPr>
          <w:p w14:paraId="0DA99362" w14:textId="77777777" w:rsidR="00A14CDB" w:rsidRPr="001E5C9F" w:rsidRDefault="00A14CDB" w:rsidP="004F42D2"/>
        </w:tc>
        <w:tc>
          <w:tcPr>
            <w:tcW w:w="10638" w:type="dxa"/>
          </w:tcPr>
          <w:p w14:paraId="3D87D95D" w14:textId="77777777" w:rsidR="00A14CDB" w:rsidRPr="001E5C9F" w:rsidRDefault="00A14CDB" w:rsidP="004F42D2">
            <w:r w:rsidRPr="001E5C9F">
              <w:t xml:space="preserve">Is </w:t>
            </w:r>
            <w:r w:rsidR="00941DB3" w:rsidRPr="001E5C9F">
              <w:t xml:space="preserve">the </w:t>
            </w:r>
            <w:r w:rsidRPr="001E5C9F">
              <w:t xml:space="preserve">furniture </w:t>
            </w:r>
            <w:r w:rsidRPr="001E5C9F">
              <w:rPr>
                <w:i/>
              </w:rPr>
              <w:t>(desk, tables, chairs)</w:t>
            </w:r>
            <w:r w:rsidRPr="001E5C9F">
              <w:t xml:space="preserve"> </w:t>
            </w:r>
            <w:r w:rsidR="00473FF2" w:rsidRPr="001E5C9F">
              <w:t xml:space="preserve">the </w:t>
            </w:r>
            <w:r w:rsidRPr="001E5C9F">
              <w:t>appropriate size/shape/etc. for this student?</w:t>
            </w:r>
          </w:p>
        </w:tc>
      </w:tr>
      <w:tr w:rsidR="00A14CDB" w:rsidRPr="001E5C9F" w14:paraId="7329F44C" w14:textId="77777777" w:rsidTr="004F42D2">
        <w:tc>
          <w:tcPr>
            <w:tcW w:w="882" w:type="dxa"/>
          </w:tcPr>
          <w:p w14:paraId="6EAB5C45" w14:textId="77777777" w:rsidR="00A14CDB" w:rsidRPr="001E5C9F" w:rsidRDefault="00A14CDB" w:rsidP="004F42D2"/>
        </w:tc>
        <w:tc>
          <w:tcPr>
            <w:tcW w:w="10638" w:type="dxa"/>
          </w:tcPr>
          <w:p w14:paraId="3EFFB75B" w14:textId="77777777" w:rsidR="00A14CDB" w:rsidRPr="001E5C9F" w:rsidRDefault="00A14CDB" w:rsidP="004F42D2">
            <w:r w:rsidRPr="001E5C9F">
              <w:t>Is seating appropriate for t</w:t>
            </w:r>
            <w:r w:rsidR="006771B6">
              <w:t>he</w:t>
            </w:r>
            <w:r w:rsidRPr="001E5C9F">
              <w:t xml:space="preserve"> student’s sensory needs?</w:t>
            </w:r>
          </w:p>
        </w:tc>
      </w:tr>
      <w:tr w:rsidR="00A14CDB" w:rsidRPr="001E5C9F" w14:paraId="5BF37919" w14:textId="77777777" w:rsidTr="004F42D2">
        <w:tc>
          <w:tcPr>
            <w:tcW w:w="882" w:type="dxa"/>
          </w:tcPr>
          <w:p w14:paraId="2B8E0A70" w14:textId="77777777" w:rsidR="00A14CDB" w:rsidRPr="001E5C9F" w:rsidRDefault="00A14CDB" w:rsidP="004F42D2"/>
        </w:tc>
        <w:tc>
          <w:tcPr>
            <w:tcW w:w="10638" w:type="dxa"/>
          </w:tcPr>
          <w:p w14:paraId="033323DD" w14:textId="77777777" w:rsidR="00A14CDB" w:rsidRPr="001E5C9F" w:rsidRDefault="00A14CDB" w:rsidP="001E5C9F">
            <w:r w:rsidRPr="001E5C9F">
              <w:t xml:space="preserve">Are sensory materials appropriate for this </w:t>
            </w:r>
            <w:r w:rsidR="001E5C9F" w:rsidRPr="001E5C9F">
              <w:t>student</w:t>
            </w:r>
            <w:r w:rsidRPr="001E5C9F">
              <w:t xml:space="preserve"> and accessible when </w:t>
            </w:r>
            <w:r w:rsidR="00F20898" w:rsidRPr="001E5C9F">
              <w:t>needed?</w:t>
            </w:r>
            <w:r w:rsidR="001E5C9F" w:rsidRPr="001E5C9F">
              <w:t xml:space="preserve"> How does the student request sensory materials if the items are not available?</w:t>
            </w:r>
            <w:r w:rsidRPr="001E5C9F">
              <w:t xml:space="preserve"> </w:t>
            </w:r>
          </w:p>
        </w:tc>
      </w:tr>
      <w:tr w:rsidR="00A14CDB" w:rsidRPr="001E5C9F" w14:paraId="13A53D55" w14:textId="77777777" w:rsidTr="004F42D2">
        <w:tc>
          <w:tcPr>
            <w:tcW w:w="882" w:type="dxa"/>
          </w:tcPr>
          <w:p w14:paraId="2679AD8C" w14:textId="77777777" w:rsidR="00A14CDB" w:rsidRPr="001E5C9F" w:rsidRDefault="00A14CDB" w:rsidP="004F42D2"/>
        </w:tc>
        <w:tc>
          <w:tcPr>
            <w:tcW w:w="10638" w:type="dxa"/>
          </w:tcPr>
          <w:p w14:paraId="250388D6" w14:textId="77777777" w:rsidR="00A14CDB" w:rsidRPr="001E5C9F" w:rsidRDefault="00A14CDB" w:rsidP="004F42D2">
            <w:r w:rsidRPr="001E5C9F">
              <w:t xml:space="preserve">Are instructional materials organized, </w:t>
            </w:r>
            <w:r w:rsidR="00EA0942">
              <w:t>labeled</w:t>
            </w:r>
            <w:r w:rsidR="00F20898" w:rsidRPr="001E5C9F">
              <w:t xml:space="preserve"> and waiting </w:t>
            </w:r>
            <w:r w:rsidRPr="001E5C9F">
              <w:t xml:space="preserve">for </w:t>
            </w:r>
            <w:r w:rsidR="00F20898" w:rsidRPr="001E5C9F">
              <w:t>each</w:t>
            </w:r>
            <w:r w:rsidRPr="001E5C9F">
              <w:t xml:space="preserve"> of this student’s instructional activities?</w:t>
            </w:r>
          </w:p>
        </w:tc>
      </w:tr>
      <w:tr w:rsidR="004839BE" w:rsidRPr="001E5C9F" w14:paraId="6DFA3949" w14:textId="77777777" w:rsidTr="00C80B87">
        <w:trPr>
          <w:trHeight w:val="474"/>
        </w:trPr>
        <w:tc>
          <w:tcPr>
            <w:tcW w:w="882" w:type="dxa"/>
            <w:shd w:val="clear" w:color="auto" w:fill="D99594" w:themeFill="accent2" w:themeFillTint="99"/>
          </w:tcPr>
          <w:p w14:paraId="452E9336" w14:textId="77777777" w:rsidR="004839BE" w:rsidRPr="001E5C9F" w:rsidRDefault="004839BE" w:rsidP="004F42D2">
            <w:r w:rsidRPr="001E5C9F">
              <w:t>A-5</w:t>
            </w:r>
          </w:p>
        </w:tc>
        <w:tc>
          <w:tcPr>
            <w:tcW w:w="10638" w:type="dxa"/>
            <w:shd w:val="clear" w:color="auto" w:fill="D99594" w:themeFill="accent2" w:themeFillTint="99"/>
          </w:tcPr>
          <w:p w14:paraId="26D25456" w14:textId="77777777" w:rsidR="004839BE" w:rsidRPr="001E5C9F" w:rsidRDefault="001E5C9F" w:rsidP="004F42D2">
            <w:r w:rsidRPr="001E5C9F">
              <w:rPr>
                <w:rFonts w:cs="Arial"/>
              </w:rPr>
              <w:t>A designated area within the learning environment is clearly designated, prepared, and available for self-calming and individual sensory needs, including an individualized data collection procedure.</w:t>
            </w:r>
          </w:p>
        </w:tc>
      </w:tr>
      <w:tr w:rsidR="00A14CDB" w:rsidRPr="001E5C9F" w14:paraId="483D13AA" w14:textId="77777777" w:rsidTr="004F42D2">
        <w:tc>
          <w:tcPr>
            <w:tcW w:w="882" w:type="dxa"/>
          </w:tcPr>
          <w:p w14:paraId="3374A1C0" w14:textId="77777777" w:rsidR="00A14CDB" w:rsidRPr="001E5C9F" w:rsidRDefault="00A14CDB" w:rsidP="004F42D2"/>
        </w:tc>
        <w:tc>
          <w:tcPr>
            <w:tcW w:w="10638" w:type="dxa"/>
          </w:tcPr>
          <w:p w14:paraId="1C6E22E3" w14:textId="77777777" w:rsidR="00A14CDB" w:rsidRPr="001E5C9F" w:rsidRDefault="00A14CDB" w:rsidP="004F42D2">
            <w:r w:rsidRPr="001E5C9F">
              <w:t xml:space="preserve">Are </w:t>
            </w:r>
            <w:r w:rsidR="00BA0A2E" w:rsidRPr="001E5C9F">
              <w:t>available</w:t>
            </w:r>
            <w:r w:rsidRPr="001E5C9F">
              <w:t xml:space="preserve"> sensory materials appropriate for this student?</w:t>
            </w:r>
          </w:p>
        </w:tc>
      </w:tr>
      <w:tr w:rsidR="00A14CDB" w:rsidRPr="001E5C9F" w14:paraId="56E111F8" w14:textId="77777777" w:rsidTr="004F42D2">
        <w:tc>
          <w:tcPr>
            <w:tcW w:w="882" w:type="dxa"/>
          </w:tcPr>
          <w:p w14:paraId="6A28393F" w14:textId="77777777" w:rsidR="00A14CDB" w:rsidRPr="001E5C9F" w:rsidRDefault="00A14CDB" w:rsidP="004F42D2"/>
        </w:tc>
        <w:tc>
          <w:tcPr>
            <w:tcW w:w="10638" w:type="dxa"/>
          </w:tcPr>
          <w:p w14:paraId="24291395" w14:textId="77777777" w:rsidR="00A14CDB" w:rsidRPr="001E5C9F" w:rsidRDefault="00737546" w:rsidP="001E5C9F">
            <w:r w:rsidRPr="001E5C9F">
              <w:t xml:space="preserve">Is the </w:t>
            </w:r>
            <w:r w:rsidR="001E5C9F">
              <w:t>self-calming</w:t>
            </w:r>
            <w:r w:rsidRPr="001E5C9F">
              <w:t xml:space="preserve"> area of the classroom in the best location for this student’s use?</w:t>
            </w:r>
            <w:r w:rsidR="001E5C9F">
              <w:t xml:space="preserve"> Is the area relaxing and inviting?</w:t>
            </w:r>
          </w:p>
        </w:tc>
      </w:tr>
      <w:tr w:rsidR="00BA0A2E" w:rsidRPr="001E5C9F" w14:paraId="456FDC55" w14:textId="77777777" w:rsidTr="004F42D2">
        <w:tc>
          <w:tcPr>
            <w:tcW w:w="882" w:type="dxa"/>
          </w:tcPr>
          <w:p w14:paraId="137B44F1" w14:textId="77777777" w:rsidR="00BA0A2E" w:rsidRPr="001E5C9F" w:rsidRDefault="00BA0A2E" w:rsidP="004F42D2"/>
        </w:tc>
        <w:tc>
          <w:tcPr>
            <w:tcW w:w="10638" w:type="dxa"/>
          </w:tcPr>
          <w:p w14:paraId="7B108FF6" w14:textId="77777777" w:rsidR="00BA0A2E" w:rsidRPr="001E5C9F" w:rsidRDefault="00BA0A2E" w:rsidP="001E5C9F">
            <w:r w:rsidRPr="001E5C9F">
              <w:t xml:space="preserve">Has the student been provided with an individualized visual self-calming sequence and taught how to use it? </w:t>
            </w:r>
            <w:r w:rsidR="00976705">
              <w:t xml:space="preserve">       </w:t>
            </w:r>
            <w:r w:rsidRPr="001E5C9F">
              <w:t>How long to stay in the area? What will happen after he/she leaves the area?</w:t>
            </w:r>
          </w:p>
        </w:tc>
      </w:tr>
      <w:tr w:rsidR="00A14CDB" w:rsidRPr="001E5C9F" w14:paraId="52718E6F" w14:textId="77777777" w:rsidTr="004F42D2">
        <w:tc>
          <w:tcPr>
            <w:tcW w:w="882" w:type="dxa"/>
          </w:tcPr>
          <w:p w14:paraId="6F648E67" w14:textId="77777777" w:rsidR="00A14CDB" w:rsidRPr="001E5C9F" w:rsidRDefault="00A14CDB" w:rsidP="004F42D2"/>
        </w:tc>
        <w:tc>
          <w:tcPr>
            <w:tcW w:w="10638" w:type="dxa"/>
          </w:tcPr>
          <w:p w14:paraId="7FB80A56" w14:textId="77777777" w:rsidR="00473FF2" w:rsidRPr="001E5C9F" w:rsidRDefault="00737546" w:rsidP="004F42D2">
            <w:r w:rsidRPr="001E5C9F">
              <w:t>Is there an effective system in place for cuing this student as to when he/she needs to use this area?</w:t>
            </w:r>
            <w:r w:rsidR="001E5C9F">
              <w:t xml:space="preserve"> Is there a system in place for the student to request the use of the calming area?</w:t>
            </w:r>
          </w:p>
        </w:tc>
      </w:tr>
      <w:tr w:rsidR="00A14CDB" w:rsidRPr="001E5C9F" w14:paraId="51A46340" w14:textId="77777777" w:rsidTr="001E5C9F">
        <w:tc>
          <w:tcPr>
            <w:tcW w:w="882" w:type="dxa"/>
            <w:tcBorders>
              <w:bottom w:val="single" w:sz="4" w:space="0" w:color="auto"/>
            </w:tcBorders>
          </w:tcPr>
          <w:p w14:paraId="697228A4" w14:textId="77777777" w:rsidR="00A14CDB" w:rsidRPr="001E5C9F" w:rsidRDefault="00A14CDB" w:rsidP="004F42D2"/>
        </w:tc>
        <w:tc>
          <w:tcPr>
            <w:tcW w:w="10638" w:type="dxa"/>
            <w:tcBorders>
              <w:bottom w:val="single" w:sz="4" w:space="0" w:color="auto"/>
            </w:tcBorders>
          </w:tcPr>
          <w:p w14:paraId="5B8E0021" w14:textId="77777777" w:rsidR="00A14CDB" w:rsidRPr="001E5C9F" w:rsidRDefault="00737546" w:rsidP="004F42D2">
            <w:r w:rsidRPr="001E5C9F">
              <w:t xml:space="preserve">Has the student been taught how to use the </w:t>
            </w:r>
            <w:r w:rsidR="001E5C9F">
              <w:t>calming</w:t>
            </w:r>
            <w:r w:rsidRPr="001E5C9F">
              <w:t xml:space="preserve"> area?</w:t>
            </w:r>
            <w:r w:rsidR="00004847">
              <w:t xml:space="preserve"> </w:t>
            </w:r>
            <w:r w:rsidR="00405303">
              <w:t>Has the student provided input</w:t>
            </w:r>
            <w:r w:rsidR="00004847">
              <w:t>?</w:t>
            </w:r>
          </w:p>
          <w:p w14:paraId="71A7E90C" w14:textId="77777777" w:rsidR="00287F95" w:rsidRPr="001E5C9F" w:rsidRDefault="00287F95" w:rsidP="004F42D2"/>
        </w:tc>
      </w:tr>
      <w:tr w:rsidR="001E5C9F" w:rsidRPr="001E5C9F" w14:paraId="794545C7" w14:textId="77777777" w:rsidTr="002A3341">
        <w:tc>
          <w:tcPr>
            <w:tcW w:w="1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06BB0" w14:textId="77777777" w:rsidR="001E5C9F" w:rsidRDefault="001E5C9F" w:rsidP="004F42D2">
            <w:pPr>
              <w:pStyle w:val="NoSpacing"/>
            </w:pPr>
          </w:p>
          <w:p w14:paraId="1BB005D2" w14:textId="77777777" w:rsidR="005F64AD" w:rsidRDefault="005F64AD" w:rsidP="004F42D2">
            <w:pPr>
              <w:pStyle w:val="NoSpacing"/>
            </w:pPr>
          </w:p>
          <w:p w14:paraId="4ADC1CAF" w14:textId="77777777" w:rsidR="00C80B87" w:rsidRPr="001E5C9F" w:rsidRDefault="00C80B87" w:rsidP="004F42D2">
            <w:pPr>
              <w:pStyle w:val="NoSpacing"/>
            </w:pPr>
          </w:p>
        </w:tc>
      </w:tr>
      <w:tr w:rsidR="001E5C9F" w:rsidRPr="001E5C9F" w14:paraId="2C7BC1E2" w14:textId="77777777" w:rsidTr="00C81A02">
        <w:tc>
          <w:tcPr>
            <w:tcW w:w="1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2EC2F" w14:textId="77777777" w:rsidR="001E5C9F" w:rsidRPr="001E5C9F" w:rsidRDefault="001E5C9F" w:rsidP="004F42D2">
            <w:pPr>
              <w:pStyle w:val="NoSpacing"/>
            </w:pPr>
          </w:p>
        </w:tc>
      </w:tr>
      <w:tr w:rsidR="00576DA5" w:rsidRPr="001E5C9F" w14:paraId="3251865D" w14:textId="77777777" w:rsidTr="00C81A02"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2C9C9DA" w14:textId="77777777" w:rsidR="00576DA5" w:rsidRPr="00C87F96" w:rsidRDefault="00576DA5" w:rsidP="004F42D2">
            <w:pPr>
              <w:pStyle w:val="NoSpacing"/>
              <w:rPr>
                <w:b/>
              </w:rPr>
            </w:pPr>
            <w:r w:rsidRPr="00C87F96">
              <w:rPr>
                <w:b/>
              </w:rPr>
              <w:t>B.   SCHEDULING</w:t>
            </w:r>
          </w:p>
        </w:tc>
      </w:tr>
      <w:tr w:rsidR="00C96FC2" w:rsidRPr="001E5C9F" w14:paraId="156B9BD8" w14:textId="77777777" w:rsidTr="00C87F96">
        <w:tc>
          <w:tcPr>
            <w:tcW w:w="882" w:type="dxa"/>
            <w:shd w:val="clear" w:color="auto" w:fill="8DB3E2" w:themeFill="text2" w:themeFillTint="66"/>
          </w:tcPr>
          <w:p w14:paraId="7C9C7346" w14:textId="77777777" w:rsidR="00C96FC2" w:rsidRPr="00A46124" w:rsidRDefault="00C96FC2" w:rsidP="004F42D2">
            <w:r w:rsidRPr="00A46124">
              <w:t>B-1</w:t>
            </w:r>
          </w:p>
        </w:tc>
        <w:tc>
          <w:tcPr>
            <w:tcW w:w="10638" w:type="dxa"/>
            <w:shd w:val="clear" w:color="auto" w:fill="8DB3E2" w:themeFill="text2" w:themeFillTint="66"/>
          </w:tcPr>
          <w:p w14:paraId="18FF4E4D" w14:textId="77777777" w:rsidR="00C96FC2" w:rsidRPr="00A46124" w:rsidRDefault="00A46124" w:rsidP="004F42D2">
            <w:r w:rsidRPr="00A46124">
              <w:rPr>
                <w:rFonts w:cs="Arial"/>
              </w:rPr>
              <w:t>A systematic plan is evident and in use, including staff and student assignments, locations, and activities.</w:t>
            </w:r>
          </w:p>
        </w:tc>
      </w:tr>
      <w:tr w:rsidR="00A14CDB" w:rsidRPr="001E5C9F" w14:paraId="29A50B8F" w14:textId="77777777" w:rsidTr="004F42D2">
        <w:tc>
          <w:tcPr>
            <w:tcW w:w="882" w:type="dxa"/>
          </w:tcPr>
          <w:p w14:paraId="5C4665F7" w14:textId="77777777" w:rsidR="00A14CDB" w:rsidRPr="00A46124" w:rsidRDefault="00A14CDB" w:rsidP="004F42D2"/>
        </w:tc>
        <w:tc>
          <w:tcPr>
            <w:tcW w:w="10638" w:type="dxa"/>
          </w:tcPr>
          <w:p w14:paraId="13C28CED" w14:textId="77777777" w:rsidR="00A14CDB" w:rsidRPr="00A46124" w:rsidRDefault="00A14CDB" w:rsidP="004F42D2">
            <w:r w:rsidRPr="00A46124">
              <w:t>Are all teachers/aides aware of</w:t>
            </w:r>
            <w:r w:rsidR="006771B6">
              <w:t xml:space="preserve"> their responsibilities for the</w:t>
            </w:r>
            <w:r w:rsidRPr="00A46124">
              <w:t xml:space="preserve"> student throughout the day? </w:t>
            </w:r>
          </w:p>
        </w:tc>
      </w:tr>
      <w:tr w:rsidR="00A46124" w:rsidRPr="001E5C9F" w14:paraId="42F4EFC6" w14:textId="77777777" w:rsidTr="004F42D2">
        <w:tc>
          <w:tcPr>
            <w:tcW w:w="882" w:type="dxa"/>
          </w:tcPr>
          <w:p w14:paraId="3BB92DEA" w14:textId="77777777" w:rsidR="00A46124" w:rsidRPr="00A46124" w:rsidRDefault="00A46124" w:rsidP="004F42D2"/>
        </w:tc>
        <w:tc>
          <w:tcPr>
            <w:tcW w:w="10638" w:type="dxa"/>
          </w:tcPr>
          <w:p w14:paraId="4A232FFE" w14:textId="77777777" w:rsidR="00A46124" w:rsidRPr="00A46124" w:rsidRDefault="00A46124" w:rsidP="004F42D2">
            <w:r w:rsidRPr="00A46124">
              <w:t>Does the staff meet routinely to discuss and address concerns? Celebrate successes?</w:t>
            </w:r>
          </w:p>
        </w:tc>
      </w:tr>
      <w:tr w:rsidR="00C96FC2" w:rsidRPr="001E5C9F" w14:paraId="3A8C1113" w14:textId="77777777" w:rsidTr="00C87F96">
        <w:tc>
          <w:tcPr>
            <w:tcW w:w="882" w:type="dxa"/>
            <w:shd w:val="clear" w:color="auto" w:fill="8DB3E2" w:themeFill="text2" w:themeFillTint="66"/>
          </w:tcPr>
          <w:p w14:paraId="499F6A3A" w14:textId="77777777" w:rsidR="00C96FC2" w:rsidRPr="00A46124" w:rsidRDefault="00C96FC2" w:rsidP="004F42D2">
            <w:r w:rsidRPr="00A46124">
              <w:t>B-2</w:t>
            </w:r>
          </w:p>
        </w:tc>
        <w:tc>
          <w:tcPr>
            <w:tcW w:w="10638" w:type="dxa"/>
            <w:shd w:val="clear" w:color="auto" w:fill="8DB3E2" w:themeFill="text2" w:themeFillTint="66"/>
          </w:tcPr>
          <w:p w14:paraId="03BB111C" w14:textId="77777777" w:rsidR="00C96FC2" w:rsidRPr="00A46124" w:rsidRDefault="00A46124" w:rsidP="004F42D2">
            <w:r w:rsidRPr="00A46124">
              <w:rPr>
                <w:rFonts w:cs="Arial"/>
              </w:rPr>
              <w:t>An individualized substitute plan is available for staff changes and shortages, including prepared individualized student materials.</w:t>
            </w:r>
          </w:p>
        </w:tc>
      </w:tr>
      <w:tr w:rsidR="00A14CDB" w:rsidRPr="001E5C9F" w14:paraId="4B0AB495" w14:textId="77777777" w:rsidTr="004F42D2">
        <w:tc>
          <w:tcPr>
            <w:tcW w:w="882" w:type="dxa"/>
          </w:tcPr>
          <w:p w14:paraId="2A77DEB2" w14:textId="77777777" w:rsidR="00A14CDB" w:rsidRPr="00A46124" w:rsidRDefault="00A14CDB" w:rsidP="004F42D2"/>
        </w:tc>
        <w:tc>
          <w:tcPr>
            <w:tcW w:w="10638" w:type="dxa"/>
          </w:tcPr>
          <w:p w14:paraId="53A70F81" w14:textId="77777777" w:rsidR="00A14CDB" w:rsidRPr="00A46124" w:rsidRDefault="00A14CDB" w:rsidP="004F42D2">
            <w:r w:rsidRPr="00A46124">
              <w:t>Are adequate plans in place for i</w:t>
            </w:r>
            <w:r w:rsidR="006771B6">
              <w:t>nformed staff coverage with the</w:t>
            </w:r>
            <w:r w:rsidRPr="00A46124">
              <w:t xml:space="preserve"> student when teachers/aides are absent?</w:t>
            </w:r>
            <w:r w:rsidR="00A97041" w:rsidRPr="00A46124">
              <w:t xml:space="preserve"> Does the plan include interesting work that will not frustrate the student?</w:t>
            </w:r>
            <w:r w:rsidR="002F1872">
              <w:t xml:space="preserve"> Are there detailed plans for breaks and transitions?</w:t>
            </w:r>
          </w:p>
        </w:tc>
      </w:tr>
      <w:tr w:rsidR="00C96FC2" w:rsidRPr="001E5C9F" w14:paraId="1231F74A" w14:textId="77777777" w:rsidTr="00C87F96">
        <w:tc>
          <w:tcPr>
            <w:tcW w:w="882" w:type="dxa"/>
            <w:shd w:val="clear" w:color="auto" w:fill="8DB3E2" w:themeFill="text2" w:themeFillTint="66"/>
          </w:tcPr>
          <w:p w14:paraId="74BEA778" w14:textId="77777777" w:rsidR="00C96FC2" w:rsidRPr="00A46124" w:rsidRDefault="00C96FC2" w:rsidP="004F42D2">
            <w:r w:rsidRPr="00A46124">
              <w:t>B-3</w:t>
            </w:r>
          </w:p>
        </w:tc>
        <w:tc>
          <w:tcPr>
            <w:tcW w:w="10638" w:type="dxa"/>
            <w:shd w:val="clear" w:color="auto" w:fill="8DB3E2" w:themeFill="text2" w:themeFillTint="66"/>
          </w:tcPr>
          <w:p w14:paraId="512BA3A6" w14:textId="77777777" w:rsidR="00C96FC2" w:rsidRPr="00A46124" w:rsidRDefault="00A46124" w:rsidP="004F42D2">
            <w:r w:rsidRPr="00A46124">
              <w:rPr>
                <w:rFonts w:cs="Arial"/>
              </w:rPr>
              <w:t>A visua</w:t>
            </w:r>
            <w:r w:rsidR="006771B6">
              <w:rPr>
                <w:rFonts w:cs="Arial"/>
              </w:rPr>
              <w:t>l schedule is posted and in use</w:t>
            </w:r>
            <w:r w:rsidRPr="00A46124">
              <w:rPr>
                <w:rFonts w:cs="Arial"/>
              </w:rPr>
              <w:t xml:space="preserve"> including a clear sequence of individualized student activities.</w:t>
            </w:r>
          </w:p>
        </w:tc>
      </w:tr>
      <w:tr w:rsidR="00A14CDB" w:rsidRPr="001E5C9F" w14:paraId="417C89F3" w14:textId="77777777" w:rsidTr="004F42D2">
        <w:tc>
          <w:tcPr>
            <w:tcW w:w="882" w:type="dxa"/>
          </w:tcPr>
          <w:p w14:paraId="21E89F83" w14:textId="77777777" w:rsidR="00A14CDB" w:rsidRPr="00A46124" w:rsidRDefault="00A14CDB" w:rsidP="004F42D2"/>
        </w:tc>
        <w:tc>
          <w:tcPr>
            <w:tcW w:w="10638" w:type="dxa"/>
          </w:tcPr>
          <w:p w14:paraId="743C1EF5" w14:textId="77777777" w:rsidR="00A14CDB" w:rsidRPr="00A46124" w:rsidRDefault="00A14CDB" w:rsidP="004F42D2">
            <w:r w:rsidRPr="00A46124">
              <w:t>Is the posted classroom schedule being referenced and followed?</w:t>
            </w:r>
            <w:r w:rsidR="00A97041" w:rsidRPr="00A46124">
              <w:t xml:space="preserve"> </w:t>
            </w:r>
            <w:r w:rsidR="002F1872">
              <w:t>Has the student provided input?</w:t>
            </w:r>
          </w:p>
        </w:tc>
      </w:tr>
      <w:tr w:rsidR="00A97041" w:rsidRPr="001E5C9F" w14:paraId="140D054F" w14:textId="77777777" w:rsidTr="004F42D2">
        <w:tc>
          <w:tcPr>
            <w:tcW w:w="882" w:type="dxa"/>
          </w:tcPr>
          <w:p w14:paraId="61C50D50" w14:textId="77777777" w:rsidR="00A97041" w:rsidRPr="00A46124" w:rsidRDefault="00A97041" w:rsidP="004F42D2"/>
        </w:tc>
        <w:tc>
          <w:tcPr>
            <w:tcW w:w="10638" w:type="dxa"/>
          </w:tcPr>
          <w:p w14:paraId="5F9C8E54" w14:textId="77777777" w:rsidR="00A97041" w:rsidRPr="00A46124" w:rsidRDefault="00A97041" w:rsidP="004F42D2">
            <w:r w:rsidRPr="00A46124">
              <w:t>Is the classroom schedule clear to administrators/parents/teachers/other staff?</w:t>
            </w:r>
            <w:r w:rsidR="002F1872">
              <w:t xml:space="preserve"> </w:t>
            </w:r>
          </w:p>
        </w:tc>
      </w:tr>
      <w:tr w:rsidR="00C96FC2" w:rsidRPr="001E5C9F" w14:paraId="3A3A108A" w14:textId="77777777" w:rsidTr="00C87F96">
        <w:tc>
          <w:tcPr>
            <w:tcW w:w="882" w:type="dxa"/>
            <w:shd w:val="clear" w:color="auto" w:fill="8DB3E2" w:themeFill="text2" w:themeFillTint="66"/>
          </w:tcPr>
          <w:p w14:paraId="5291648A" w14:textId="77777777" w:rsidR="00C96FC2" w:rsidRPr="00A46124" w:rsidRDefault="00C96FC2" w:rsidP="004F42D2">
            <w:r w:rsidRPr="00A46124">
              <w:t>B-4</w:t>
            </w:r>
          </w:p>
        </w:tc>
        <w:tc>
          <w:tcPr>
            <w:tcW w:w="10638" w:type="dxa"/>
            <w:shd w:val="clear" w:color="auto" w:fill="8DB3E2" w:themeFill="text2" w:themeFillTint="66"/>
          </w:tcPr>
          <w:p w14:paraId="2ECAEEDB" w14:textId="77777777" w:rsidR="00C96FC2" w:rsidRPr="00A46124" w:rsidRDefault="00A46124" w:rsidP="004F42D2">
            <w:r w:rsidRPr="00A46124">
              <w:rPr>
                <w:rFonts w:cs="Arial"/>
              </w:rPr>
              <w:t>Individualized and adaptable student schedules with visual formats (objects, photos, icons, and/or words) are in use and meaningful to the individual students.</w:t>
            </w:r>
          </w:p>
        </w:tc>
      </w:tr>
      <w:tr w:rsidR="00A14CDB" w:rsidRPr="001E5C9F" w14:paraId="4C6714F8" w14:textId="77777777" w:rsidTr="004F42D2">
        <w:tc>
          <w:tcPr>
            <w:tcW w:w="882" w:type="dxa"/>
          </w:tcPr>
          <w:p w14:paraId="609954D3" w14:textId="77777777" w:rsidR="00A14CDB" w:rsidRPr="00A46124" w:rsidRDefault="00A14CDB" w:rsidP="004F42D2"/>
        </w:tc>
        <w:tc>
          <w:tcPr>
            <w:tcW w:w="10638" w:type="dxa"/>
          </w:tcPr>
          <w:p w14:paraId="7558028F" w14:textId="77777777" w:rsidR="00A14CDB" w:rsidRPr="00A46124" w:rsidRDefault="006771B6" w:rsidP="00690AB4">
            <w:r>
              <w:t>Does the</w:t>
            </w:r>
            <w:r w:rsidR="00A14CDB" w:rsidRPr="00A46124">
              <w:t xml:space="preserve"> student have an individualized visual daily schedule</w:t>
            </w:r>
            <w:r w:rsidR="00971E7E" w:rsidRPr="00A46124">
              <w:t xml:space="preserve"> that he/she can follow even on the</w:t>
            </w:r>
            <w:r w:rsidR="00A14CDB" w:rsidRPr="00A46124">
              <w:t xml:space="preserve"> most challenging days?</w:t>
            </w:r>
            <w:r w:rsidR="00A97041" w:rsidRPr="00A46124">
              <w:t xml:space="preserve"> Is the schedule understood by </w:t>
            </w:r>
            <w:r w:rsidR="001B26A9" w:rsidRPr="00A46124">
              <w:t xml:space="preserve">staff members </w:t>
            </w:r>
            <w:r w:rsidR="00A97041" w:rsidRPr="00A46124">
              <w:t xml:space="preserve">other than the </w:t>
            </w:r>
            <w:r w:rsidR="001B26A9" w:rsidRPr="00A46124">
              <w:t>teacher</w:t>
            </w:r>
            <w:r w:rsidR="00A97041" w:rsidRPr="00A46124">
              <w:t>?</w:t>
            </w:r>
            <w:r w:rsidR="002F1872">
              <w:t xml:space="preserve"> </w:t>
            </w:r>
            <w:r w:rsidR="00690AB4">
              <w:t>Has the student</w:t>
            </w:r>
            <w:r w:rsidR="002F1872">
              <w:t xml:space="preserve"> provided input?</w:t>
            </w:r>
          </w:p>
        </w:tc>
      </w:tr>
      <w:tr w:rsidR="00A14CDB" w:rsidRPr="001E5C9F" w14:paraId="4DD89E16" w14:textId="77777777" w:rsidTr="004F42D2">
        <w:tc>
          <w:tcPr>
            <w:tcW w:w="882" w:type="dxa"/>
          </w:tcPr>
          <w:p w14:paraId="299C5306" w14:textId="77777777" w:rsidR="00A14CDB" w:rsidRPr="00A46124" w:rsidRDefault="00A14CDB" w:rsidP="004F42D2"/>
        </w:tc>
        <w:tc>
          <w:tcPr>
            <w:tcW w:w="10638" w:type="dxa"/>
          </w:tcPr>
          <w:p w14:paraId="6D29DA5A" w14:textId="77777777" w:rsidR="00A14CDB" w:rsidRPr="00A46124" w:rsidRDefault="00A14CDB" w:rsidP="004F42D2">
            <w:pPr>
              <w:pStyle w:val="NoSpacing"/>
            </w:pPr>
            <w:r w:rsidRPr="00A46124">
              <w:t>Has this student’s visual schedule been individualized regarding:</w:t>
            </w:r>
          </w:p>
          <w:p w14:paraId="79AAB257" w14:textId="77777777" w:rsidR="00A14CDB" w:rsidRPr="00A46124" w:rsidRDefault="00A14CDB" w:rsidP="004F42D2">
            <w:pPr>
              <w:pStyle w:val="NoSpacing"/>
              <w:numPr>
                <w:ilvl w:val="0"/>
                <w:numId w:val="2"/>
              </w:numPr>
            </w:pPr>
            <w:r w:rsidRPr="00A46124">
              <w:t xml:space="preserve">Type </w:t>
            </w:r>
            <w:r w:rsidRPr="00A46124">
              <w:rPr>
                <w:i/>
              </w:rPr>
              <w:t>(object, picture, written)</w:t>
            </w:r>
            <w:r w:rsidRPr="00A46124">
              <w:t>?</w:t>
            </w:r>
          </w:p>
          <w:p w14:paraId="2488B95B" w14:textId="77777777" w:rsidR="00A14CDB" w:rsidRPr="00A46124" w:rsidRDefault="00A14CDB" w:rsidP="004F42D2">
            <w:pPr>
              <w:pStyle w:val="NoSpacing"/>
              <w:numPr>
                <w:ilvl w:val="0"/>
                <w:numId w:val="2"/>
              </w:numPr>
            </w:pPr>
            <w:r w:rsidRPr="00A46124">
              <w:t xml:space="preserve">Length </w:t>
            </w:r>
            <w:r w:rsidRPr="00A46124">
              <w:rPr>
                <w:i/>
              </w:rPr>
              <w:t>(part day/whole day)</w:t>
            </w:r>
            <w:r w:rsidRPr="00A46124">
              <w:t>?</w:t>
            </w:r>
          </w:p>
          <w:p w14:paraId="2C3B9461" w14:textId="77777777" w:rsidR="00A14CDB" w:rsidRPr="00A46124" w:rsidRDefault="00973AFA" w:rsidP="004F42D2">
            <w:pPr>
              <w:pStyle w:val="NoSpacing"/>
              <w:numPr>
                <w:ilvl w:val="0"/>
                <w:numId w:val="2"/>
              </w:numPr>
            </w:pPr>
            <w:r>
              <w:t>U</w:t>
            </w:r>
            <w:r w:rsidR="00355E3C">
              <w:t>se</w:t>
            </w:r>
            <w:r w:rsidR="00D42A9C">
              <w:t xml:space="preserve"> </w:t>
            </w:r>
            <w:r w:rsidR="00A14CDB" w:rsidRPr="00A46124">
              <w:t>(</w:t>
            </w:r>
            <w:r w:rsidR="00D42A9C">
              <w:t>“</w:t>
            </w:r>
            <w:r w:rsidR="00A14CDB" w:rsidRPr="00A46124">
              <w:rPr>
                <w:i/>
              </w:rPr>
              <w:t>carry and match</w:t>
            </w:r>
            <w:r w:rsidR="00D42A9C">
              <w:rPr>
                <w:i/>
              </w:rPr>
              <w:t>”</w:t>
            </w:r>
            <w:r w:rsidR="00A14CDB" w:rsidRPr="00A46124">
              <w:rPr>
                <w:i/>
              </w:rPr>
              <w:t>, check off, turn over, move to finished pocket, etc.)</w:t>
            </w:r>
            <w:r w:rsidR="00A14CDB" w:rsidRPr="00A46124">
              <w:t>?</w:t>
            </w:r>
          </w:p>
          <w:p w14:paraId="04B8092F" w14:textId="77777777" w:rsidR="00A14CDB" w:rsidRPr="00A46124" w:rsidRDefault="00971E7E" w:rsidP="004F42D2">
            <w:pPr>
              <w:pStyle w:val="NoSpacing"/>
              <w:numPr>
                <w:ilvl w:val="0"/>
                <w:numId w:val="3"/>
              </w:numPr>
            </w:pPr>
            <w:r w:rsidRPr="00A46124">
              <w:t>Location</w:t>
            </w:r>
            <w:r w:rsidR="00A14CDB" w:rsidRPr="00A46124">
              <w:t xml:space="preserve"> </w:t>
            </w:r>
            <w:r w:rsidR="00A14CDB" w:rsidRPr="00A46124">
              <w:rPr>
                <w:i/>
              </w:rPr>
              <w:t>(portable or stationary)</w:t>
            </w:r>
            <w:r w:rsidR="00A14CDB" w:rsidRPr="00A46124">
              <w:t>?</w:t>
            </w:r>
          </w:p>
          <w:p w14:paraId="23450F8A" w14:textId="77777777" w:rsidR="00A14CDB" w:rsidRPr="00A46124" w:rsidRDefault="00973AFA" w:rsidP="004F42D2">
            <w:pPr>
              <w:pStyle w:val="NoSpacing"/>
              <w:numPr>
                <w:ilvl w:val="0"/>
                <w:numId w:val="3"/>
              </w:numPr>
              <w:rPr>
                <w:i/>
              </w:rPr>
            </w:pPr>
            <w:r>
              <w:t>Transition</w:t>
            </w:r>
            <w:r w:rsidR="00A14CDB" w:rsidRPr="00A46124">
              <w:t xml:space="preserve"> </w:t>
            </w:r>
            <w:r>
              <w:rPr>
                <w:i/>
              </w:rPr>
              <w:t>(verbal “check your schedule</w:t>
            </w:r>
            <w:r w:rsidR="006771B6">
              <w:rPr>
                <w:i/>
              </w:rPr>
              <w:t>,”</w:t>
            </w:r>
            <w:r w:rsidR="00A14CDB" w:rsidRPr="00A46124">
              <w:rPr>
                <w:i/>
              </w:rPr>
              <w:t xml:space="preserve"> transition card, routine,</w:t>
            </w:r>
            <w:r w:rsidR="006771B6">
              <w:rPr>
                <w:i/>
              </w:rPr>
              <w:t xml:space="preserve"> etc.</w:t>
            </w:r>
            <w:r w:rsidR="00A14CDB" w:rsidRPr="00A46124">
              <w:rPr>
                <w:i/>
              </w:rPr>
              <w:t>)</w:t>
            </w:r>
            <w:r w:rsidR="00A14CDB" w:rsidRPr="00A46124">
              <w:t>?</w:t>
            </w:r>
          </w:p>
          <w:p w14:paraId="2B71F534" w14:textId="77777777" w:rsidR="00A14CDB" w:rsidRPr="00A46124" w:rsidRDefault="00355E3C" w:rsidP="00355E3C">
            <w:pPr>
              <w:pStyle w:val="ListParagraph"/>
              <w:numPr>
                <w:ilvl w:val="0"/>
                <w:numId w:val="3"/>
              </w:numPr>
            </w:pPr>
            <w:r>
              <w:t>Student interest and need</w:t>
            </w:r>
            <w:r w:rsidR="00973AFA">
              <w:t xml:space="preserve"> </w:t>
            </w:r>
            <w:r>
              <w:t xml:space="preserve">(sensory breaks, self-calming, </w:t>
            </w:r>
            <w:proofErr w:type="spellStart"/>
            <w:r>
              <w:t>etc</w:t>
            </w:r>
            <w:proofErr w:type="spellEnd"/>
            <w:r>
              <w:t>…)?</w:t>
            </w:r>
          </w:p>
        </w:tc>
      </w:tr>
      <w:tr w:rsidR="00A14CDB" w:rsidRPr="001E5C9F" w14:paraId="299B9B92" w14:textId="77777777" w:rsidTr="004F42D2">
        <w:tc>
          <w:tcPr>
            <w:tcW w:w="882" w:type="dxa"/>
          </w:tcPr>
          <w:p w14:paraId="0A3595CD" w14:textId="77777777" w:rsidR="00A14CDB" w:rsidRPr="00A46124" w:rsidRDefault="00A14CDB" w:rsidP="004F42D2"/>
        </w:tc>
        <w:tc>
          <w:tcPr>
            <w:tcW w:w="10638" w:type="dxa"/>
          </w:tcPr>
          <w:p w14:paraId="44C08ADA" w14:textId="77777777" w:rsidR="00A14CDB" w:rsidRPr="00A46124" w:rsidRDefault="00A14CDB" w:rsidP="004F42D2">
            <w:r w:rsidRPr="00A46124">
              <w:t xml:space="preserve">Has the student been </w:t>
            </w:r>
            <w:r w:rsidRPr="006771B6">
              <w:t>taught</w:t>
            </w:r>
            <w:r w:rsidRPr="00A46124">
              <w:t xml:space="preserve"> how to understand and use their schedule?</w:t>
            </w:r>
          </w:p>
        </w:tc>
      </w:tr>
      <w:tr w:rsidR="00A14CDB" w:rsidRPr="001E5C9F" w14:paraId="608597C0" w14:textId="77777777" w:rsidTr="004F42D2">
        <w:tc>
          <w:tcPr>
            <w:tcW w:w="882" w:type="dxa"/>
          </w:tcPr>
          <w:p w14:paraId="51AC09BA" w14:textId="77777777" w:rsidR="00A14CDB" w:rsidRPr="00A46124" w:rsidRDefault="00A14CDB" w:rsidP="004F42D2"/>
        </w:tc>
        <w:tc>
          <w:tcPr>
            <w:tcW w:w="10638" w:type="dxa"/>
          </w:tcPr>
          <w:p w14:paraId="4FFE0EAB" w14:textId="77777777" w:rsidR="00A14CDB" w:rsidRPr="00A46124" w:rsidRDefault="00A14CDB" w:rsidP="00973AFA">
            <w:r w:rsidRPr="00A46124">
              <w:t xml:space="preserve">Has the student been provided with a “mini-schedule” for specific activities/times of the day </w:t>
            </w:r>
            <w:r w:rsidR="00973AFA" w:rsidRPr="00A46124">
              <w:rPr>
                <w:i/>
              </w:rPr>
              <w:t>(morning routine, steps to a specific task, novel situations, activities that create anxiety/confusion/etc</w:t>
            </w:r>
            <w:r w:rsidR="006771B6">
              <w:rPr>
                <w:i/>
              </w:rPr>
              <w:t>.</w:t>
            </w:r>
            <w:r w:rsidR="00973AFA" w:rsidRPr="00A46124">
              <w:rPr>
                <w:i/>
              </w:rPr>
              <w:t>)</w:t>
            </w:r>
            <w:r w:rsidR="00185D0F">
              <w:rPr>
                <w:i/>
              </w:rPr>
              <w:t xml:space="preserve"> </w:t>
            </w:r>
            <w:r w:rsidRPr="00A46124">
              <w:t xml:space="preserve">that are especially problematic? </w:t>
            </w:r>
          </w:p>
        </w:tc>
      </w:tr>
      <w:tr w:rsidR="00C96FC2" w:rsidRPr="001E5C9F" w14:paraId="65625D4B" w14:textId="77777777" w:rsidTr="00C87F96">
        <w:tc>
          <w:tcPr>
            <w:tcW w:w="882" w:type="dxa"/>
            <w:shd w:val="clear" w:color="auto" w:fill="8DB3E2" w:themeFill="text2" w:themeFillTint="66"/>
          </w:tcPr>
          <w:p w14:paraId="001B9498" w14:textId="77777777" w:rsidR="00C96FC2" w:rsidRPr="00A46124" w:rsidRDefault="00C96FC2" w:rsidP="004F42D2">
            <w:r w:rsidRPr="00A46124">
              <w:t>B-5</w:t>
            </w:r>
          </w:p>
          <w:p w14:paraId="3D2037A7" w14:textId="77777777" w:rsidR="00C96FC2" w:rsidRPr="00A46124" w:rsidRDefault="00C96FC2" w:rsidP="004F42D2"/>
        </w:tc>
        <w:tc>
          <w:tcPr>
            <w:tcW w:w="10638" w:type="dxa"/>
            <w:shd w:val="clear" w:color="auto" w:fill="8DB3E2" w:themeFill="text2" w:themeFillTint="66"/>
          </w:tcPr>
          <w:p w14:paraId="1803D07F" w14:textId="77777777" w:rsidR="00C96FC2" w:rsidRPr="00185D0F" w:rsidRDefault="00A46124" w:rsidP="00185D0F">
            <w:pPr>
              <w:spacing w:before="40" w:after="40"/>
              <w:rPr>
                <w:rFonts w:eastAsia="Adobe Heiti Std R" w:cs="Arial"/>
              </w:rPr>
            </w:pPr>
            <w:r w:rsidRPr="00A46124">
              <w:rPr>
                <w:rFonts w:cs="Arial"/>
              </w:rPr>
              <w:t xml:space="preserve">Individualized visual/written cues and student schedules are used effectively to support transition from one activity to another. </w:t>
            </w:r>
          </w:p>
        </w:tc>
      </w:tr>
      <w:tr w:rsidR="00A14CDB" w:rsidRPr="001E5C9F" w14:paraId="0521F889" w14:textId="77777777" w:rsidTr="004F42D2">
        <w:tc>
          <w:tcPr>
            <w:tcW w:w="882" w:type="dxa"/>
          </w:tcPr>
          <w:p w14:paraId="09A1F931" w14:textId="77777777" w:rsidR="00A14CDB" w:rsidRPr="001E5C9F" w:rsidRDefault="00A14CDB" w:rsidP="004F42D2"/>
        </w:tc>
        <w:tc>
          <w:tcPr>
            <w:tcW w:w="10638" w:type="dxa"/>
          </w:tcPr>
          <w:p w14:paraId="25E17257" w14:textId="77777777" w:rsidR="00726A88" w:rsidRPr="001E5C9F" w:rsidRDefault="00A14CDB" w:rsidP="004F42D2">
            <w:pPr>
              <w:pStyle w:val="NoSpacing"/>
            </w:pPr>
            <w:r w:rsidRPr="001E5C9F">
              <w:t xml:space="preserve">If the student has </w:t>
            </w:r>
            <w:r w:rsidR="001726F6">
              <w:t>difficulty</w:t>
            </w:r>
            <w:r w:rsidRPr="001E5C9F">
              <w:t xml:space="preserve"> with transitions</w:t>
            </w:r>
            <w:r w:rsidR="00726A88" w:rsidRPr="001E5C9F">
              <w:t>,</w:t>
            </w:r>
            <w:r w:rsidRPr="001E5C9F">
              <w:t xml:space="preserve"> have the following been tried:</w:t>
            </w:r>
          </w:p>
          <w:p w14:paraId="54EC4D85" w14:textId="77777777" w:rsidR="008A7235" w:rsidRPr="001E5C9F" w:rsidRDefault="008A7235" w:rsidP="004F42D2">
            <w:pPr>
              <w:pStyle w:val="NoSpacing"/>
              <w:numPr>
                <w:ilvl w:val="0"/>
                <w:numId w:val="14"/>
              </w:numPr>
            </w:pPr>
            <w:r w:rsidRPr="001E5C9F">
              <w:t>Are changes in the daily r</w:t>
            </w:r>
            <w:r w:rsidR="006771B6">
              <w:t>outine clearly indicated on the</w:t>
            </w:r>
            <w:r w:rsidRPr="001E5C9F">
              <w:t xml:space="preserve"> student’s visual daily schedule in a way that is meaningful to the student? </w:t>
            </w:r>
          </w:p>
          <w:p w14:paraId="0866BFF6" w14:textId="77777777" w:rsidR="008A7235" w:rsidRPr="001E5C9F" w:rsidRDefault="008A7235" w:rsidP="004F42D2">
            <w:pPr>
              <w:pStyle w:val="NoSpacing"/>
              <w:numPr>
                <w:ilvl w:val="0"/>
                <w:numId w:val="14"/>
              </w:numPr>
            </w:pPr>
            <w:r w:rsidRPr="001E5C9F">
              <w:t>Visual “first-then” card?</w:t>
            </w:r>
          </w:p>
          <w:p w14:paraId="68DEEF45" w14:textId="77777777" w:rsidR="00737546" w:rsidRPr="001E5C9F" w:rsidRDefault="00737546" w:rsidP="004F42D2">
            <w:pPr>
              <w:pStyle w:val="NoSpacing"/>
              <w:numPr>
                <w:ilvl w:val="0"/>
                <w:numId w:val="14"/>
              </w:numPr>
            </w:pPr>
            <w:r w:rsidRPr="001E5C9F">
              <w:t xml:space="preserve"> </w:t>
            </w:r>
            <w:r w:rsidR="001726F6">
              <w:t>Use of c</w:t>
            </w:r>
            <w:r w:rsidR="00A14CDB" w:rsidRPr="001E5C9F">
              <w:t>omple</w:t>
            </w:r>
            <w:r w:rsidR="001726F6">
              <w:t>tion schedules (or visual countdown</w:t>
            </w:r>
            <w:r w:rsidR="001B26A9" w:rsidRPr="001E5C9F">
              <w:t xml:space="preserve">) </w:t>
            </w:r>
            <w:r w:rsidR="008A7235" w:rsidRPr="001E5C9F">
              <w:t xml:space="preserve">to </w:t>
            </w:r>
            <w:r w:rsidRPr="001E5C9F">
              <w:t>prepare the</w:t>
            </w:r>
            <w:r w:rsidR="008A7235" w:rsidRPr="001E5C9F">
              <w:t xml:space="preserve"> student for the ending of a high interest </w:t>
            </w:r>
            <w:r w:rsidR="001B26A9" w:rsidRPr="001E5C9F">
              <w:t>activity?</w:t>
            </w:r>
          </w:p>
          <w:p w14:paraId="4B8E1F07" w14:textId="77777777" w:rsidR="00A14CDB" w:rsidRPr="001E5C9F" w:rsidRDefault="00737546" w:rsidP="004F42D2">
            <w:pPr>
              <w:pStyle w:val="NoSpacing"/>
              <w:numPr>
                <w:ilvl w:val="0"/>
                <w:numId w:val="14"/>
              </w:numPr>
            </w:pPr>
            <w:r w:rsidRPr="001E5C9F">
              <w:t xml:space="preserve">Has the concept of change been systematically introduced </w:t>
            </w:r>
            <w:r w:rsidR="001726F6">
              <w:t xml:space="preserve">and taught </w:t>
            </w:r>
            <w:r w:rsidRPr="001E5C9F">
              <w:t>in a way that is meaningful</w:t>
            </w:r>
            <w:r w:rsidR="001726F6">
              <w:t>?</w:t>
            </w:r>
            <w:r w:rsidRPr="001E5C9F">
              <w:t xml:space="preserve"> </w:t>
            </w:r>
          </w:p>
          <w:p w14:paraId="26493E24" w14:textId="77777777" w:rsidR="001726F6" w:rsidRDefault="001B26A9" w:rsidP="001726F6">
            <w:pPr>
              <w:pStyle w:val="NoSpacing"/>
              <w:numPr>
                <w:ilvl w:val="0"/>
                <w:numId w:val="14"/>
              </w:numPr>
            </w:pPr>
            <w:r w:rsidRPr="001E5C9F">
              <w:t>Has the concept of “wait”</w:t>
            </w:r>
            <w:r w:rsidR="001726F6">
              <w:t xml:space="preserve"> been systematically introduced and taught </w:t>
            </w:r>
            <w:r w:rsidR="001726F6" w:rsidRPr="001E5C9F">
              <w:t>in a way that is meaningful</w:t>
            </w:r>
            <w:r w:rsidR="001726F6">
              <w:t>?</w:t>
            </w:r>
            <w:r w:rsidR="001726F6" w:rsidRPr="001E5C9F">
              <w:t xml:space="preserve"> </w:t>
            </w:r>
          </w:p>
          <w:p w14:paraId="62E1A273" w14:textId="77777777" w:rsidR="001B26A9" w:rsidRPr="001E5C9F" w:rsidRDefault="001B26A9" w:rsidP="006771B6">
            <w:pPr>
              <w:pStyle w:val="NoSpacing"/>
              <w:numPr>
                <w:ilvl w:val="0"/>
                <w:numId w:val="14"/>
              </w:numPr>
            </w:pPr>
            <w:r w:rsidRPr="001E5C9F">
              <w:t>Does the student have a way to communicate, “I need help?</w:t>
            </w:r>
            <w:r w:rsidR="006771B6">
              <w:t>”</w:t>
            </w:r>
          </w:p>
        </w:tc>
      </w:tr>
      <w:tr w:rsidR="00A14CDB" w:rsidRPr="001E5C9F" w14:paraId="3AB435BB" w14:textId="77777777" w:rsidTr="004F42D2">
        <w:tc>
          <w:tcPr>
            <w:tcW w:w="882" w:type="dxa"/>
          </w:tcPr>
          <w:p w14:paraId="034862AF" w14:textId="77777777" w:rsidR="00A14CDB" w:rsidRPr="001E5C9F" w:rsidRDefault="00A14CDB" w:rsidP="004F42D2"/>
        </w:tc>
        <w:tc>
          <w:tcPr>
            <w:tcW w:w="10638" w:type="dxa"/>
          </w:tcPr>
          <w:p w14:paraId="0AFE8EEC" w14:textId="77777777" w:rsidR="008A7235" w:rsidRPr="001E5C9F" w:rsidRDefault="009B1E83" w:rsidP="004F42D2">
            <w:pPr>
              <w:pStyle w:val="NoSpacing"/>
            </w:pPr>
            <w:r>
              <w:t xml:space="preserve">Have completion schedules </w:t>
            </w:r>
            <w:r w:rsidR="008A7235" w:rsidRPr="001E5C9F">
              <w:t>been used during instructional activities so that this student can visually see the answers to the following questions:</w:t>
            </w:r>
          </w:p>
          <w:p w14:paraId="62BDA1D1" w14:textId="77777777" w:rsidR="008A7235" w:rsidRPr="001E5C9F" w:rsidRDefault="008A7235" w:rsidP="004F42D2">
            <w:pPr>
              <w:pStyle w:val="NoSpacing"/>
              <w:numPr>
                <w:ilvl w:val="0"/>
                <w:numId w:val="6"/>
              </w:numPr>
            </w:pPr>
            <w:r w:rsidRPr="001E5C9F">
              <w:t>How much work I</w:t>
            </w:r>
            <w:r w:rsidR="00484C46">
              <w:t xml:space="preserve"> am</w:t>
            </w:r>
            <w:r w:rsidRPr="001E5C9F">
              <w:t xml:space="preserve"> expected to do?</w:t>
            </w:r>
          </w:p>
          <w:p w14:paraId="1FF5B499" w14:textId="77777777" w:rsidR="00A14CDB" w:rsidRPr="001E5C9F" w:rsidRDefault="008A7235" w:rsidP="004F42D2">
            <w:pPr>
              <w:pStyle w:val="NoSpacing"/>
              <w:numPr>
                <w:ilvl w:val="0"/>
                <w:numId w:val="6"/>
              </w:numPr>
            </w:pPr>
            <w:r w:rsidRPr="001E5C9F">
              <w:t>How do I know I am making progress?</w:t>
            </w:r>
          </w:p>
          <w:p w14:paraId="301E086E" w14:textId="77777777" w:rsidR="00A14CDB" w:rsidRPr="001E5C9F" w:rsidRDefault="00A14CDB" w:rsidP="004F42D2">
            <w:pPr>
              <w:pStyle w:val="NoSpacing"/>
              <w:numPr>
                <w:ilvl w:val="0"/>
                <w:numId w:val="6"/>
              </w:numPr>
            </w:pPr>
            <w:r w:rsidRPr="001E5C9F">
              <w:t>How do I know when I am finished?</w:t>
            </w:r>
          </w:p>
          <w:p w14:paraId="0B363C4E" w14:textId="77777777" w:rsidR="00A14CDB" w:rsidRPr="001E5C9F" w:rsidRDefault="00A14CDB" w:rsidP="004F42D2">
            <w:pPr>
              <w:pStyle w:val="ListParagraph"/>
              <w:numPr>
                <w:ilvl w:val="0"/>
                <w:numId w:val="6"/>
              </w:numPr>
            </w:pPr>
            <w:r w:rsidRPr="001E5C9F">
              <w:t>What do I do next?</w:t>
            </w:r>
          </w:p>
        </w:tc>
      </w:tr>
      <w:tr w:rsidR="00A14CDB" w:rsidRPr="001E5C9F" w14:paraId="6E096AAE" w14:textId="77777777" w:rsidTr="005632DB">
        <w:tc>
          <w:tcPr>
            <w:tcW w:w="882" w:type="dxa"/>
            <w:tcBorders>
              <w:bottom w:val="single" w:sz="4" w:space="0" w:color="auto"/>
            </w:tcBorders>
          </w:tcPr>
          <w:p w14:paraId="2E7E2605" w14:textId="77777777" w:rsidR="00A14CDB" w:rsidRPr="001E5C9F" w:rsidRDefault="00A14CDB" w:rsidP="004F42D2"/>
        </w:tc>
        <w:tc>
          <w:tcPr>
            <w:tcW w:w="10638" w:type="dxa"/>
            <w:tcBorders>
              <w:bottom w:val="single" w:sz="4" w:space="0" w:color="auto"/>
            </w:tcBorders>
          </w:tcPr>
          <w:p w14:paraId="3885548D" w14:textId="77777777" w:rsidR="00A14CDB" w:rsidRPr="001E5C9F" w:rsidRDefault="00A14CDB" w:rsidP="002A0C3D">
            <w:pPr>
              <w:pStyle w:val="NoSpacing"/>
            </w:pPr>
            <w:r w:rsidRPr="001E5C9F">
              <w:t xml:space="preserve">Are there additional strategies </w:t>
            </w:r>
            <w:r w:rsidR="00652113" w:rsidRPr="00652113">
              <w:rPr>
                <w:i/>
              </w:rPr>
              <w:t>(verbal countdown/signal, time timer, auditory timer, etc</w:t>
            </w:r>
            <w:r w:rsidR="006771B6">
              <w:rPr>
                <w:i/>
              </w:rPr>
              <w:t>.</w:t>
            </w:r>
            <w:r w:rsidR="00652113" w:rsidRPr="00652113">
              <w:rPr>
                <w:i/>
              </w:rPr>
              <w:t>)</w:t>
            </w:r>
            <w:r w:rsidR="00652113">
              <w:rPr>
                <w:i/>
              </w:rPr>
              <w:t xml:space="preserve"> </w:t>
            </w:r>
            <w:r w:rsidRPr="001E5C9F">
              <w:t>that might be used to alert this</w:t>
            </w:r>
            <w:r w:rsidR="00287F95" w:rsidRPr="001E5C9F">
              <w:t xml:space="preserve"> student of pending transitions? </w:t>
            </w:r>
          </w:p>
        </w:tc>
      </w:tr>
      <w:tr w:rsidR="002A0C3D" w:rsidRPr="001E5C9F" w14:paraId="60C1BF93" w14:textId="77777777" w:rsidTr="005632DB">
        <w:tc>
          <w:tcPr>
            <w:tcW w:w="882" w:type="dxa"/>
            <w:tcBorders>
              <w:bottom w:val="single" w:sz="4" w:space="0" w:color="auto"/>
            </w:tcBorders>
          </w:tcPr>
          <w:p w14:paraId="7A4E7DA8" w14:textId="77777777" w:rsidR="002A0C3D" w:rsidRDefault="002A0C3D"/>
        </w:tc>
        <w:tc>
          <w:tcPr>
            <w:tcW w:w="10638" w:type="dxa"/>
            <w:tcBorders>
              <w:bottom w:val="single" w:sz="4" w:space="0" w:color="auto"/>
            </w:tcBorders>
          </w:tcPr>
          <w:p w14:paraId="30379E54" w14:textId="77777777" w:rsidR="002A0C3D" w:rsidRDefault="002A0C3D">
            <w:r w:rsidRPr="003964DB">
              <w:t>Has</w:t>
            </w:r>
            <w:r w:rsidR="00185D0F">
              <w:t xml:space="preserve"> a monthly and/or weekly calendar</w:t>
            </w:r>
            <w:r w:rsidR="006771B6">
              <w:t xml:space="preserve"> been introduced</w:t>
            </w:r>
            <w:r w:rsidRPr="003964DB">
              <w:t xml:space="preserve"> in a fo</w:t>
            </w:r>
            <w:r w:rsidR="006771B6">
              <w:t>rmat the student can understand</w:t>
            </w:r>
            <w:r w:rsidRPr="003964DB">
              <w:t xml:space="preserve"> to highlight important events that will happen in the future?</w:t>
            </w:r>
          </w:p>
        </w:tc>
      </w:tr>
      <w:tr w:rsidR="009B1E83" w:rsidRPr="001E5C9F" w14:paraId="3DB32BD1" w14:textId="77777777" w:rsidTr="002A3341">
        <w:tc>
          <w:tcPr>
            <w:tcW w:w="1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DF5A0D" w14:textId="77777777" w:rsidR="009B1E83" w:rsidRDefault="009B1E83" w:rsidP="004F42D2"/>
          <w:p w14:paraId="2A8E4A90" w14:textId="77777777" w:rsidR="00185D0F" w:rsidRDefault="00185D0F" w:rsidP="004F42D2"/>
          <w:p w14:paraId="2FCF45BD" w14:textId="77777777" w:rsidR="00200493" w:rsidRPr="001E5C9F" w:rsidRDefault="00200493" w:rsidP="004F42D2"/>
        </w:tc>
      </w:tr>
      <w:tr w:rsidR="00576DA5" w:rsidRPr="001E5C9F" w14:paraId="558DB82D" w14:textId="77777777" w:rsidTr="002A3341">
        <w:tc>
          <w:tcPr>
            <w:tcW w:w="11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DA4C7B2" w14:textId="77777777" w:rsidR="00576DA5" w:rsidRPr="00C87F96" w:rsidRDefault="001E22A8" w:rsidP="004F42D2">
            <w:pPr>
              <w:rPr>
                <w:b/>
              </w:rPr>
            </w:pPr>
            <w:r w:rsidRPr="00C87F96">
              <w:rPr>
                <w:b/>
              </w:rPr>
              <w:t>C.  CLASSROOM MANAGEMENT</w:t>
            </w:r>
          </w:p>
        </w:tc>
      </w:tr>
      <w:tr w:rsidR="003101E3" w:rsidRPr="006C02D4" w14:paraId="2C303696" w14:textId="77777777" w:rsidTr="00C87F96">
        <w:tc>
          <w:tcPr>
            <w:tcW w:w="882" w:type="dxa"/>
            <w:shd w:val="clear" w:color="auto" w:fill="A6A6A6" w:themeFill="background1" w:themeFillShade="A6"/>
          </w:tcPr>
          <w:p w14:paraId="38DF7F3F" w14:textId="77777777" w:rsidR="003101E3" w:rsidRPr="006C02D4" w:rsidRDefault="003101E3" w:rsidP="004F42D2">
            <w:r w:rsidRPr="006C02D4">
              <w:t>C-1</w:t>
            </w:r>
          </w:p>
        </w:tc>
        <w:tc>
          <w:tcPr>
            <w:tcW w:w="10638" w:type="dxa"/>
            <w:shd w:val="clear" w:color="auto" w:fill="A6A6A6" w:themeFill="background1" w:themeFillShade="A6"/>
          </w:tcPr>
          <w:p w14:paraId="7121791D" w14:textId="77777777" w:rsidR="003101E3" w:rsidRPr="006C02D4" w:rsidRDefault="009269A1" w:rsidP="004F42D2">
            <w:r w:rsidRPr="006C02D4">
              <w:rPr>
                <w:rFonts w:eastAsia="Adobe Heiti Std R" w:cs="Arial"/>
              </w:rPr>
              <w:t>Teacher exp</w:t>
            </w:r>
            <w:r w:rsidR="006771B6">
              <w:rPr>
                <w:rFonts w:eastAsia="Adobe Heiti Std R" w:cs="Arial"/>
              </w:rPr>
              <w:t>ectations are stated positively,</w:t>
            </w:r>
            <w:r w:rsidRPr="006C02D4">
              <w:rPr>
                <w:rFonts w:eastAsia="Adobe Heiti Std R" w:cs="Arial"/>
              </w:rPr>
              <w:t xml:space="preserve"> presented in a manner that is meaningful to individual </w:t>
            </w:r>
            <w:r w:rsidR="006771B6">
              <w:rPr>
                <w:rFonts w:eastAsia="Adobe Heiti Std R" w:cs="Arial"/>
              </w:rPr>
              <w:t>students,</w:t>
            </w:r>
            <w:r w:rsidRPr="006C02D4">
              <w:rPr>
                <w:rFonts w:eastAsia="Adobe Heiti Std R" w:cs="Arial"/>
              </w:rPr>
              <w:t xml:space="preserve"> and posted with visual representation.</w:t>
            </w:r>
          </w:p>
        </w:tc>
      </w:tr>
      <w:tr w:rsidR="00A14CDB" w:rsidRPr="006C02D4" w14:paraId="779F7C62" w14:textId="77777777" w:rsidTr="004F42D2">
        <w:tc>
          <w:tcPr>
            <w:tcW w:w="882" w:type="dxa"/>
          </w:tcPr>
          <w:p w14:paraId="50AAE571" w14:textId="77777777" w:rsidR="00A14CDB" w:rsidRPr="006C02D4" w:rsidRDefault="00A14CDB" w:rsidP="004F42D2"/>
        </w:tc>
        <w:tc>
          <w:tcPr>
            <w:tcW w:w="10638" w:type="dxa"/>
          </w:tcPr>
          <w:p w14:paraId="47310ECB" w14:textId="77777777" w:rsidR="00A14CDB" w:rsidRDefault="006771B6" w:rsidP="004F42D2">
            <w:r>
              <w:t>Does the</w:t>
            </w:r>
            <w:r w:rsidR="00A14CDB" w:rsidRPr="006C02D4">
              <w:t xml:space="preserve"> student understand the classroom behaviors that are expected?</w:t>
            </w:r>
            <w:r w:rsidR="00E02D74">
              <w:t xml:space="preserve"> </w:t>
            </w:r>
          </w:p>
          <w:p w14:paraId="40116D6B" w14:textId="77777777" w:rsidR="00320001" w:rsidRPr="006C02D4" w:rsidRDefault="00320001" w:rsidP="004F42D2"/>
        </w:tc>
      </w:tr>
      <w:tr w:rsidR="00A14CDB" w:rsidRPr="006C02D4" w14:paraId="7FFC847E" w14:textId="77777777" w:rsidTr="004F42D2">
        <w:tc>
          <w:tcPr>
            <w:tcW w:w="882" w:type="dxa"/>
          </w:tcPr>
          <w:p w14:paraId="3C73A5A0" w14:textId="77777777" w:rsidR="00A14CDB" w:rsidRPr="006C02D4" w:rsidRDefault="00A14CDB" w:rsidP="004F42D2"/>
        </w:tc>
        <w:tc>
          <w:tcPr>
            <w:tcW w:w="10638" w:type="dxa"/>
          </w:tcPr>
          <w:p w14:paraId="3BA5C5DD" w14:textId="77777777" w:rsidR="00A14CDB" w:rsidRDefault="00A14CDB" w:rsidP="00E02D74">
            <w:r w:rsidRPr="006C02D4">
              <w:t>Are the expectati</w:t>
            </w:r>
            <w:r w:rsidR="00E02D74">
              <w:t>ons stated in a positive manner that is observable and measurable?</w:t>
            </w:r>
          </w:p>
          <w:p w14:paraId="61A487D9" w14:textId="77777777" w:rsidR="00320001" w:rsidRPr="006C02D4" w:rsidRDefault="00320001" w:rsidP="00E02D74"/>
        </w:tc>
      </w:tr>
      <w:tr w:rsidR="00A14CDB" w:rsidRPr="006C02D4" w14:paraId="1C57F639" w14:textId="77777777" w:rsidTr="004F42D2">
        <w:tc>
          <w:tcPr>
            <w:tcW w:w="882" w:type="dxa"/>
          </w:tcPr>
          <w:p w14:paraId="1573CEDC" w14:textId="77777777" w:rsidR="00A14CDB" w:rsidRPr="006C02D4" w:rsidRDefault="00A14CDB" w:rsidP="004F42D2"/>
        </w:tc>
        <w:tc>
          <w:tcPr>
            <w:tcW w:w="10638" w:type="dxa"/>
          </w:tcPr>
          <w:p w14:paraId="16D395C8" w14:textId="77777777" w:rsidR="00A14CDB" w:rsidRDefault="00A14CDB" w:rsidP="00E02D74">
            <w:r w:rsidRPr="006C02D4">
              <w:t>Are classroom expectations</w:t>
            </w:r>
            <w:r w:rsidR="00185D0F">
              <w:t xml:space="preserve"> meaningful and</w:t>
            </w:r>
            <w:r w:rsidRPr="006C02D4">
              <w:t xml:space="preserve"> posted visually at eye level</w:t>
            </w:r>
            <w:r w:rsidR="00BF46B1">
              <w:t xml:space="preserve"> for the students</w:t>
            </w:r>
            <w:r w:rsidRPr="006C02D4">
              <w:t>?</w:t>
            </w:r>
          </w:p>
          <w:p w14:paraId="4E25D48D" w14:textId="77777777" w:rsidR="00320001" w:rsidRPr="006C02D4" w:rsidRDefault="00320001" w:rsidP="00E02D74"/>
        </w:tc>
      </w:tr>
      <w:tr w:rsidR="003101E3" w:rsidRPr="006C02D4" w14:paraId="182CBF10" w14:textId="77777777" w:rsidTr="00C87F96">
        <w:trPr>
          <w:trHeight w:val="518"/>
        </w:trPr>
        <w:tc>
          <w:tcPr>
            <w:tcW w:w="882" w:type="dxa"/>
            <w:shd w:val="clear" w:color="auto" w:fill="A6A6A6" w:themeFill="background1" w:themeFillShade="A6"/>
          </w:tcPr>
          <w:p w14:paraId="758DA9BE" w14:textId="77777777" w:rsidR="003101E3" w:rsidRPr="006C02D4" w:rsidRDefault="003101E3" w:rsidP="004F42D2">
            <w:r w:rsidRPr="006C02D4">
              <w:t>C-2</w:t>
            </w:r>
          </w:p>
        </w:tc>
        <w:tc>
          <w:tcPr>
            <w:tcW w:w="10638" w:type="dxa"/>
            <w:shd w:val="clear" w:color="auto" w:fill="A6A6A6" w:themeFill="background1" w:themeFillShade="A6"/>
          </w:tcPr>
          <w:p w14:paraId="56B5D156" w14:textId="77777777" w:rsidR="003101E3" w:rsidRPr="006C02D4" w:rsidRDefault="009269A1" w:rsidP="004F42D2">
            <w:r w:rsidRPr="006C02D4">
              <w:rPr>
                <w:rFonts w:eastAsia="Adobe Heiti Std R" w:cs="Arial"/>
              </w:rPr>
              <w:t>Positive, meaningful, individualized behavioral routines are established to reinforce positive social interactions, communication, and task completion.  Positive instructional verbal prompts are routinely used as additional social reinforcement.</w:t>
            </w:r>
          </w:p>
        </w:tc>
      </w:tr>
      <w:tr w:rsidR="00A14CDB" w:rsidRPr="006C02D4" w14:paraId="7AB3AEC8" w14:textId="77777777" w:rsidTr="004F42D2">
        <w:tc>
          <w:tcPr>
            <w:tcW w:w="882" w:type="dxa"/>
          </w:tcPr>
          <w:p w14:paraId="07AA9518" w14:textId="77777777" w:rsidR="00A14CDB" w:rsidRPr="006C02D4" w:rsidRDefault="00A14CDB" w:rsidP="004F42D2"/>
        </w:tc>
        <w:tc>
          <w:tcPr>
            <w:tcW w:w="10638" w:type="dxa"/>
          </w:tcPr>
          <w:p w14:paraId="362669C0" w14:textId="77777777" w:rsidR="00A14CDB" w:rsidRPr="006C02D4" w:rsidRDefault="00A14CDB" w:rsidP="00E02D74">
            <w:r w:rsidRPr="006C02D4">
              <w:t xml:space="preserve">Has the student been taught the expected behavioral routines and provided sufficient opportunity to practice the </w:t>
            </w:r>
            <w:r w:rsidR="00E02D74">
              <w:t>expected</w:t>
            </w:r>
            <w:r w:rsidRPr="006C02D4">
              <w:t xml:space="preserve"> behaviors?</w:t>
            </w:r>
            <w:r w:rsidR="00BF46B1">
              <w:t xml:space="preserve">  Is success celebrated?</w:t>
            </w:r>
          </w:p>
        </w:tc>
      </w:tr>
      <w:tr w:rsidR="00F20ED4" w:rsidRPr="006C02D4" w14:paraId="09FEBF6B" w14:textId="77777777" w:rsidTr="004F42D2">
        <w:tc>
          <w:tcPr>
            <w:tcW w:w="882" w:type="dxa"/>
          </w:tcPr>
          <w:p w14:paraId="5A452C29" w14:textId="77777777" w:rsidR="00F20ED4" w:rsidRPr="006C02D4" w:rsidRDefault="00F20ED4" w:rsidP="004F42D2"/>
        </w:tc>
        <w:tc>
          <w:tcPr>
            <w:tcW w:w="10638" w:type="dxa"/>
          </w:tcPr>
          <w:p w14:paraId="2ABC0453" w14:textId="77777777" w:rsidR="00320001" w:rsidRPr="006C02D4" w:rsidRDefault="00F20ED4" w:rsidP="004F42D2">
            <w:r w:rsidRPr="006C02D4">
              <w:t>Is every staff member aware of the routines?</w:t>
            </w:r>
            <w:r w:rsidR="00BF46B1" w:rsidRPr="006C02D4">
              <w:t xml:space="preserve"> Are staff members using similar messages and/or visual supports to teach routines</w:t>
            </w:r>
            <w:r w:rsidR="00BF46B1">
              <w:t>?</w:t>
            </w:r>
          </w:p>
        </w:tc>
      </w:tr>
      <w:tr w:rsidR="00BF46B1" w:rsidRPr="006C02D4" w14:paraId="4B99556A" w14:textId="77777777" w:rsidTr="004F42D2">
        <w:tc>
          <w:tcPr>
            <w:tcW w:w="882" w:type="dxa"/>
          </w:tcPr>
          <w:p w14:paraId="0D02287E" w14:textId="77777777" w:rsidR="00BF46B1" w:rsidRPr="006C02D4" w:rsidRDefault="00BF46B1" w:rsidP="004F42D2"/>
        </w:tc>
        <w:tc>
          <w:tcPr>
            <w:tcW w:w="10638" w:type="dxa"/>
          </w:tcPr>
          <w:p w14:paraId="26D81B3A" w14:textId="77777777" w:rsidR="00BF46B1" w:rsidRPr="006C02D4" w:rsidRDefault="00BF46B1" w:rsidP="0067557C">
            <w:r w:rsidRPr="006C02D4">
              <w:t xml:space="preserve">Have effective </w:t>
            </w:r>
            <w:r>
              <w:t xml:space="preserve">preferred </w:t>
            </w:r>
            <w:r w:rsidRPr="006C02D4">
              <w:t>reinforcers for task</w:t>
            </w:r>
            <w:r>
              <w:t>/routine</w:t>
            </w:r>
            <w:r w:rsidRPr="006C02D4">
              <w:t xml:space="preserve"> com</w:t>
            </w:r>
            <w:r w:rsidR="006771B6">
              <w:t>pletion been identified for the</w:t>
            </w:r>
            <w:r w:rsidRPr="006C02D4">
              <w:t xml:space="preserve"> student?</w:t>
            </w:r>
            <w:r w:rsidR="00275155">
              <w:t xml:space="preserve"> </w:t>
            </w:r>
            <w:r w:rsidR="00275155" w:rsidRPr="006C02D4">
              <w:t>Has a rein</w:t>
            </w:r>
            <w:r w:rsidR="00275155">
              <w:t>forcement survey been completed?</w:t>
            </w:r>
            <w:r w:rsidRPr="006C02D4">
              <w:t xml:space="preserve"> Is the rate o</w:t>
            </w:r>
            <w:r w:rsidR="0067557C">
              <w:t>f reinforcement frequent enough?</w:t>
            </w:r>
          </w:p>
        </w:tc>
      </w:tr>
      <w:tr w:rsidR="0067557C" w:rsidRPr="006C02D4" w14:paraId="5F9238FC" w14:textId="77777777" w:rsidTr="004F42D2">
        <w:tc>
          <w:tcPr>
            <w:tcW w:w="882" w:type="dxa"/>
          </w:tcPr>
          <w:p w14:paraId="546E9913" w14:textId="77777777" w:rsidR="0067557C" w:rsidRPr="006C02D4" w:rsidRDefault="0067557C" w:rsidP="004F42D2"/>
        </w:tc>
        <w:tc>
          <w:tcPr>
            <w:tcW w:w="10638" w:type="dxa"/>
          </w:tcPr>
          <w:p w14:paraId="31F35860" w14:textId="77777777" w:rsidR="0067557C" w:rsidRPr="006C02D4" w:rsidRDefault="0067557C" w:rsidP="00BF46B1">
            <w:r w:rsidRPr="006C02D4">
              <w:t>Can a t</w:t>
            </w:r>
            <w:r w:rsidR="006771B6">
              <w:t>oken system be used to help the</w:t>
            </w:r>
            <w:r w:rsidRPr="006C02D4">
              <w:t xml:space="preserve"> student better understand that he/she is making progress toward earning a specific reinforcer?</w:t>
            </w:r>
          </w:p>
        </w:tc>
      </w:tr>
      <w:tr w:rsidR="00BF46B1" w:rsidRPr="006C02D4" w14:paraId="300A16BC" w14:textId="77777777" w:rsidTr="004F42D2">
        <w:tc>
          <w:tcPr>
            <w:tcW w:w="882" w:type="dxa"/>
          </w:tcPr>
          <w:p w14:paraId="07A0FAC9" w14:textId="77777777" w:rsidR="00BF46B1" w:rsidRPr="006C02D4" w:rsidRDefault="00BF46B1" w:rsidP="004F42D2"/>
        </w:tc>
        <w:tc>
          <w:tcPr>
            <w:tcW w:w="10638" w:type="dxa"/>
          </w:tcPr>
          <w:p w14:paraId="45C19F53" w14:textId="77777777" w:rsidR="00BF46B1" w:rsidRPr="006C02D4" w:rsidRDefault="00BF46B1" w:rsidP="00BF46B1">
            <w:r w:rsidRPr="006C02D4">
              <w:t>If social p</w:t>
            </w:r>
            <w:r w:rsidR="006771B6">
              <w:t>raise is not motivating for the</w:t>
            </w:r>
            <w:r w:rsidRPr="006C02D4">
              <w:t xml:space="preserve"> student, have an array of tangible reinforcers</w:t>
            </w:r>
            <w:r>
              <w:t xml:space="preserve"> </w:t>
            </w:r>
            <w:r w:rsidRPr="006C02D4">
              <w:rPr>
                <w:i/>
              </w:rPr>
              <w:t>(food, toys, games, activities, etc.)</w:t>
            </w:r>
            <w:r>
              <w:t xml:space="preserve"> been considered?</w:t>
            </w:r>
          </w:p>
        </w:tc>
      </w:tr>
      <w:tr w:rsidR="003101E3" w:rsidRPr="006C02D4" w14:paraId="6AA0A6EB" w14:textId="77777777" w:rsidTr="00C87F96">
        <w:tc>
          <w:tcPr>
            <w:tcW w:w="882" w:type="dxa"/>
            <w:shd w:val="clear" w:color="auto" w:fill="A6A6A6" w:themeFill="background1" w:themeFillShade="A6"/>
          </w:tcPr>
          <w:p w14:paraId="0E16ED23" w14:textId="77777777" w:rsidR="003101E3" w:rsidRPr="006C02D4" w:rsidRDefault="003101E3" w:rsidP="004F42D2">
            <w:r w:rsidRPr="006C02D4">
              <w:t>C-3</w:t>
            </w:r>
          </w:p>
        </w:tc>
        <w:tc>
          <w:tcPr>
            <w:tcW w:w="10638" w:type="dxa"/>
            <w:shd w:val="clear" w:color="auto" w:fill="A6A6A6" w:themeFill="background1" w:themeFillShade="A6"/>
          </w:tcPr>
          <w:p w14:paraId="20940C18" w14:textId="77777777" w:rsidR="003101E3" w:rsidRPr="00F01C4E" w:rsidRDefault="005365FA" w:rsidP="00F01C4E">
            <w:pPr>
              <w:spacing w:before="40" w:after="40"/>
              <w:rPr>
                <w:rFonts w:eastAsia="Adobe Heiti Std R" w:cs="Arial"/>
              </w:rPr>
            </w:pPr>
            <w:r w:rsidRPr="005365FA">
              <w:rPr>
                <w:rFonts w:eastAsia="Adobe Heiti Std R" w:cs="Arial"/>
              </w:rPr>
              <w:t>Behavioral consequences are consistent, instructional, respectful, and timely. For significant events, S</w:t>
            </w:r>
            <w:r w:rsidR="00A56D3B">
              <w:rPr>
                <w:rFonts w:eastAsia="Adobe Heiti Std R" w:cs="Arial"/>
              </w:rPr>
              <w:t>tudent Aggression Incident Reports (SAIRs)</w:t>
            </w:r>
            <w:r w:rsidRPr="005365FA">
              <w:rPr>
                <w:rFonts w:eastAsia="Adobe Heiti Std R" w:cs="Arial"/>
              </w:rPr>
              <w:t xml:space="preserve"> are routinely submitted for additional documentation and support.</w:t>
            </w:r>
          </w:p>
        </w:tc>
      </w:tr>
      <w:tr w:rsidR="00F20ED4" w:rsidRPr="006C02D4" w14:paraId="2FDC4122" w14:textId="77777777" w:rsidTr="004F42D2">
        <w:tc>
          <w:tcPr>
            <w:tcW w:w="882" w:type="dxa"/>
          </w:tcPr>
          <w:p w14:paraId="30307A09" w14:textId="77777777" w:rsidR="00F20ED4" w:rsidRPr="006C02D4" w:rsidRDefault="00F20ED4" w:rsidP="004F42D2"/>
        </w:tc>
        <w:tc>
          <w:tcPr>
            <w:tcW w:w="10638" w:type="dxa"/>
          </w:tcPr>
          <w:p w14:paraId="4EC67DFD" w14:textId="77777777" w:rsidR="00320001" w:rsidRPr="006C02D4" w:rsidRDefault="00275155" w:rsidP="00275155">
            <w:r w:rsidRPr="006C02D4">
              <w:t>Have</w:t>
            </w:r>
            <w:r w:rsidR="006771B6">
              <w:t xml:space="preserve"> effective consequences for the</w:t>
            </w:r>
            <w:r w:rsidRPr="006C02D4">
              <w:t xml:space="preserve"> student’s specific targeted behaviors</w:t>
            </w:r>
            <w:r w:rsidR="00F01C4E">
              <w:t xml:space="preserve"> of concern</w:t>
            </w:r>
            <w:r w:rsidRPr="006C02D4">
              <w:t xml:space="preserve"> been identified?</w:t>
            </w:r>
            <w:r>
              <w:t xml:space="preserve"> </w:t>
            </w:r>
            <w:r w:rsidRPr="006C02D4">
              <w:t xml:space="preserve">Are </w:t>
            </w:r>
            <w:r w:rsidR="00F01C4E">
              <w:t xml:space="preserve">instructional </w:t>
            </w:r>
            <w:r w:rsidRPr="006C02D4">
              <w:t xml:space="preserve">consequences preplanned and clearly identified for the student, well in advance? </w:t>
            </w:r>
          </w:p>
        </w:tc>
      </w:tr>
      <w:tr w:rsidR="00A14CDB" w:rsidRPr="006C02D4" w14:paraId="2BC55281" w14:textId="77777777" w:rsidTr="004F42D2">
        <w:tc>
          <w:tcPr>
            <w:tcW w:w="882" w:type="dxa"/>
          </w:tcPr>
          <w:p w14:paraId="2FBB703F" w14:textId="77777777" w:rsidR="00A14CDB" w:rsidRPr="006C02D4" w:rsidRDefault="00A14CDB" w:rsidP="004F42D2"/>
        </w:tc>
        <w:tc>
          <w:tcPr>
            <w:tcW w:w="10638" w:type="dxa"/>
          </w:tcPr>
          <w:p w14:paraId="44CDF1E2" w14:textId="77777777" w:rsidR="00320001" w:rsidRPr="006C02D4" w:rsidRDefault="00275155" w:rsidP="00275155">
            <w:r w:rsidRPr="006C02D4">
              <w:t xml:space="preserve">Are the </w:t>
            </w:r>
            <w:r w:rsidR="00F01C4E">
              <w:t xml:space="preserve">instructional </w:t>
            </w:r>
            <w:r w:rsidRPr="006C02D4">
              <w:t>consequences presented in a manner that the student understands?</w:t>
            </w:r>
            <w:r>
              <w:t xml:space="preserve"> </w:t>
            </w:r>
            <w:r w:rsidRPr="006C02D4">
              <w:t xml:space="preserve">Are consequences presented in a consistent and timely manner? </w:t>
            </w:r>
          </w:p>
        </w:tc>
      </w:tr>
      <w:tr w:rsidR="00A14CDB" w:rsidRPr="006C02D4" w14:paraId="427B9102" w14:textId="77777777" w:rsidTr="004F42D2">
        <w:tc>
          <w:tcPr>
            <w:tcW w:w="882" w:type="dxa"/>
          </w:tcPr>
          <w:p w14:paraId="4BFAEBD0" w14:textId="77777777" w:rsidR="00A14CDB" w:rsidRPr="006C02D4" w:rsidRDefault="00A14CDB" w:rsidP="004F42D2"/>
        </w:tc>
        <w:tc>
          <w:tcPr>
            <w:tcW w:w="10638" w:type="dxa"/>
          </w:tcPr>
          <w:p w14:paraId="7435794E" w14:textId="77777777" w:rsidR="00320001" w:rsidRPr="006C02D4" w:rsidRDefault="00275155" w:rsidP="00F01C4E">
            <w:r w:rsidRPr="006C02D4">
              <w:t>If a Behavior Intervention Plan is required, have staff members been trained?</w:t>
            </w:r>
            <w:r>
              <w:t xml:space="preserve"> </w:t>
            </w:r>
            <w:r w:rsidR="00A56D3B">
              <w:t>Are data regarding the specific targeted behavior</w:t>
            </w:r>
            <w:r w:rsidR="00F01C4E">
              <w:t>s</w:t>
            </w:r>
            <w:r w:rsidR="00A56D3B">
              <w:t xml:space="preserve"> being collected and analyzed?</w:t>
            </w:r>
          </w:p>
        </w:tc>
      </w:tr>
      <w:tr w:rsidR="00A14CDB" w:rsidRPr="006C02D4" w14:paraId="0B41D9A2" w14:textId="77777777" w:rsidTr="004F42D2">
        <w:tc>
          <w:tcPr>
            <w:tcW w:w="882" w:type="dxa"/>
          </w:tcPr>
          <w:p w14:paraId="1976D451" w14:textId="77777777" w:rsidR="00A14CDB" w:rsidRPr="006C02D4" w:rsidRDefault="00A14CDB" w:rsidP="004F42D2"/>
        </w:tc>
        <w:tc>
          <w:tcPr>
            <w:tcW w:w="10638" w:type="dxa"/>
          </w:tcPr>
          <w:p w14:paraId="7EBBF20D" w14:textId="29C7D026" w:rsidR="00320001" w:rsidRPr="006C02D4" w:rsidRDefault="00A56D3B" w:rsidP="00A56D3B">
            <w:r>
              <w:t>If additional</w:t>
            </w:r>
            <w:r w:rsidR="00365AEE">
              <w:t xml:space="preserve"> assistance is requested, has administration </w:t>
            </w:r>
            <w:r>
              <w:t xml:space="preserve">been </w:t>
            </w:r>
            <w:r w:rsidR="00365AEE">
              <w:t>formally informed of details regarding</w:t>
            </w:r>
            <w:r>
              <w:t xml:space="preserve"> each incidence of concern?</w:t>
            </w:r>
            <w:r w:rsidR="00365AEE">
              <w:t xml:space="preserve">  Is data available</w:t>
            </w:r>
          </w:p>
        </w:tc>
      </w:tr>
      <w:tr w:rsidR="00A14CDB" w:rsidRPr="006C02D4" w14:paraId="138F555A" w14:textId="77777777" w:rsidTr="004F42D2">
        <w:tc>
          <w:tcPr>
            <w:tcW w:w="882" w:type="dxa"/>
          </w:tcPr>
          <w:p w14:paraId="7846C788" w14:textId="77777777" w:rsidR="00A14CDB" w:rsidRPr="006C02D4" w:rsidRDefault="00A14CDB" w:rsidP="004F42D2"/>
        </w:tc>
        <w:tc>
          <w:tcPr>
            <w:tcW w:w="10638" w:type="dxa"/>
          </w:tcPr>
          <w:p w14:paraId="4E61A8A3" w14:textId="77777777" w:rsidR="00A14CDB" w:rsidRPr="006C02D4" w:rsidRDefault="00A56D3B" w:rsidP="00F01C4E">
            <w:r>
              <w:t>Are parents, the student, and oth</w:t>
            </w:r>
            <w:r w:rsidR="006771B6">
              <w:t>er stakeholders providing input</w:t>
            </w:r>
            <w:r>
              <w:t xml:space="preserve"> including </w:t>
            </w:r>
            <w:r w:rsidR="00F01C4E">
              <w:t xml:space="preserve">support from </w:t>
            </w:r>
            <w:r>
              <w:t xml:space="preserve">community and installation service personnel? </w:t>
            </w:r>
          </w:p>
        </w:tc>
      </w:tr>
      <w:tr w:rsidR="003101E3" w:rsidRPr="006C02D4" w14:paraId="135107FC" w14:textId="77777777" w:rsidTr="00C87F96">
        <w:tc>
          <w:tcPr>
            <w:tcW w:w="882" w:type="dxa"/>
            <w:shd w:val="clear" w:color="auto" w:fill="A6A6A6" w:themeFill="background1" w:themeFillShade="A6"/>
          </w:tcPr>
          <w:p w14:paraId="7CCA12E4" w14:textId="77777777" w:rsidR="003101E3" w:rsidRPr="006C02D4" w:rsidRDefault="003101E3" w:rsidP="004F42D2">
            <w:r w:rsidRPr="006C02D4">
              <w:t>C-4</w:t>
            </w:r>
          </w:p>
        </w:tc>
        <w:tc>
          <w:tcPr>
            <w:tcW w:w="10638" w:type="dxa"/>
            <w:tcBorders>
              <w:top w:val="nil"/>
            </w:tcBorders>
            <w:shd w:val="clear" w:color="auto" w:fill="A6A6A6" w:themeFill="background1" w:themeFillShade="A6"/>
          </w:tcPr>
          <w:p w14:paraId="6F43B3AE" w14:textId="77777777" w:rsidR="005365FA" w:rsidRPr="00F01C4E" w:rsidRDefault="005365FA" w:rsidP="004F42D2">
            <w:pPr>
              <w:rPr>
                <w:rFonts w:eastAsia="Adobe Heiti Std R" w:cs="Arial"/>
              </w:rPr>
            </w:pPr>
            <w:r w:rsidRPr="005365FA">
              <w:rPr>
                <w:rFonts w:eastAsia="Adobe Heiti Std R" w:cs="Arial"/>
              </w:rPr>
              <w:t>CALM CARE materials, procedures, and self-reflective tools are in evidence and routinely in use.</w:t>
            </w:r>
          </w:p>
        </w:tc>
      </w:tr>
      <w:tr w:rsidR="00A14CDB" w:rsidRPr="006C02D4" w14:paraId="13B4E7AF" w14:textId="77777777" w:rsidTr="004F42D2">
        <w:tc>
          <w:tcPr>
            <w:tcW w:w="882" w:type="dxa"/>
          </w:tcPr>
          <w:p w14:paraId="26AC0612" w14:textId="77777777" w:rsidR="00A14CDB" w:rsidRPr="006C02D4" w:rsidRDefault="00A14CDB" w:rsidP="004F42D2"/>
        </w:tc>
        <w:tc>
          <w:tcPr>
            <w:tcW w:w="10638" w:type="dxa"/>
          </w:tcPr>
          <w:p w14:paraId="3071AADF" w14:textId="77777777" w:rsidR="00320001" w:rsidRPr="006C02D4" w:rsidRDefault="00A56D3B" w:rsidP="00275155">
            <w:r>
              <w:t>Has the CALM CARE reflection tool been reviewed and have the individual components been considered?</w:t>
            </w:r>
          </w:p>
        </w:tc>
      </w:tr>
      <w:tr w:rsidR="00A14CDB" w:rsidRPr="006C02D4" w14:paraId="27BC5982" w14:textId="77777777" w:rsidTr="004F42D2">
        <w:tc>
          <w:tcPr>
            <w:tcW w:w="882" w:type="dxa"/>
          </w:tcPr>
          <w:p w14:paraId="1E28E0AB" w14:textId="77777777" w:rsidR="00A14CDB" w:rsidRPr="006C02D4" w:rsidRDefault="00A14CDB" w:rsidP="004F42D2"/>
        </w:tc>
        <w:tc>
          <w:tcPr>
            <w:tcW w:w="10638" w:type="dxa"/>
          </w:tcPr>
          <w:p w14:paraId="213FCD86" w14:textId="61D5E9F3" w:rsidR="00320001" w:rsidRPr="006C02D4" w:rsidRDefault="00A56D3B" w:rsidP="0011477C">
            <w:r>
              <w:t xml:space="preserve">Has “peer review” been considered </w:t>
            </w:r>
            <w:r w:rsidR="00365AEE">
              <w:t>to</w:t>
            </w:r>
            <w:r>
              <w:t xml:space="preserve"> gain additional insight from a </w:t>
            </w:r>
            <w:r w:rsidR="0011477C">
              <w:t>colleague</w:t>
            </w:r>
            <w:r>
              <w:t xml:space="preserve"> who is not directly engaged with the student?</w:t>
            </w:r>
          </w:p>
        </w:tc>
      </w:tr>
      <w:tr w:rsidR="003101E3" w:rsidRPr="006C02D4" w14:paraId="739B936D" w14:textId="77777777" w:rsidTr="00C87F96">
        <w:tc>
          <w:tcPr>
            <w:tcW w:w="882" w:type="dxa"/>
            <w:shd w:val="clear" w:color="auto" w:fill="A6A6A6" w:themeFill="background1" w:themeFillShade="A6"/>
          </w:tcPr>
          <w:p w14:paraId="7FC2A32B" w14:textId="77777777" w:rsidR="003101E3" w:rsidRPr="006C02D4" w:rsidRDefault="003101E3" w:rsidP="004F42D2">
            <w:r w:rsidRPr="006C02D4">
              <w:t>C-5</w:t>
            </w:r>
          </w:p>
        </w:tc>
        <w:tc>
          <w:tcPr>
            <w:tcW w:w="10638" w:type="dxa"/>
            <w:tcBorders>
              <w:top w:val="nil"/>
            </w:tcBorders>
            <w:shd w:val="clear" w:color="auto" w:fill="A6A6A6" w:themeFill="background1" w:themeFillShade="A6"/>
          </w:tcPr>
          <w:p w14:paraId="68FAABBE" w14:textId="77777777" w:rsidR="003101E3" w:rsidRPr="005365FA" w:rsidRDefault="005365FA" w:rsidP="004F42D2">
            <w:r w:rsidRPr="005365FA">
              <w:rPr>
                <w:rFonts w:eastAsia="Adobe Heiti Std R" w:cs="Arial"/>
              </w:rPr>
              <w:t>Individualized behavioral data are collected systematically to allow for effective individualized instructional support and continuous progress monitoring toward achievement of general education grade level standards and/or IEP goals.</w:t>
            </w:r>
          </w:p>
        </w:tc>
      </w:tr>
      <w:tr w:rsidR="00A14CDB" w:rsidRPr="006C02D4" w14:paraId="6531E837" w14:textId="77777777" w:rsidTr="00370F33">
        <w:tc>
          <w:tcPr>
            <w:tcW w:w="882" w:type="dxa"/>
            <w:tcBorders>
              <w:bottom w:val="single" w:sz="4" w:space="0" w:color="auto"/>
            </w:tcBorders>
          </w:tcPr>
          <w:p w14:paraId="3273C305" w14:textId="77777777" w:rsidR="00A14CDB" w:rsidRPr="006C02D4" w:rsidRDefault="00A14CDB" w:rsidP="004F42D2"/>
        </w:tc>
        <w:tc>
          <w:tcPr>
            <w:tcW w:w="10638" w:type="dxa"/>
            <w:tcBorders>
              <w:bottom w:val="single" w:sz="4" w:space="0" w:color="auto"/>
            </w:tcBorders>
          </w:tcPr>
          <w:p w14:paraId="1E0D6B90" w14:textId="77777777" w:rsidR="00A14CDB" w:rsidRDefault="00A14CDB" w:rsidP="004F42D2">
            <w:r w:rsidRPr="006C02D4">
              <w:t xml:space="preserve">Does the </w:t>
            </w:r>
            <w:r w:rsidR="006771B6">
              <w:t>current</w:t>
            </w:r>
            <w:r w:rsidRPr="006C02D4">
              <w:t xml:space="preserve"> collected </w:t>
            </w:r>
            <w:r w:rsidR="006771B6">
              <w:t xml:space="preserve">data </w:t>
            </w:r>
            <w:r w:rsidRPr="006C02D4">
              <w:t>answer questions regarding next steps that should be taken?</w:t>
            </w:r>
          </w:p>
          <w:p w14:paraId="03E43780" w14:textId="77777777" w:rsidR="00320001" w:rsidRPr="006C02D4" w:rsidRDefault="00320001" w:rsidP="004F42D2"/>
        </w:tc>
      </w:tr>
      <w:tr w:rsidR="00296EA6" w:rsidRPr="006C02D4" w14:paraId="3C707E4D" w14:textId="77777777" w:rsidTr="00370F33">
        <w:tc>
          <w:tcPr>
            <w:tcW w:w="882" w:type="dxa"/>
            <w:tcBorders>
              <w:bottom w:val="single" w:sz="4" w:space="0" w:color="auto"/>
            </w:tcBorders>
          </w:tcPr>
          <w:p w14:paraId="46A66118" w14:textId="77777777" w:rsidR="00296EA6" w:rsidRPr="006C02D4" w:rsidRDefault="00296EA6" w:rsidP="004F42D2"/>
        </w:tc>
        <w:tc>
          <w:tcPr>
            <w:tcW w:w="10638" w:type="dxa"/>
            <w:tcBorders>
              <w:bottom w:val="single" w:sz="4" w:space="0" w:color="auto"/>
            </w:tcBorders>
          </w:tcPr>
          <w:p w14:paraId="77E7AAC2" w14:textId="77777777" w:rsidR="00296EA6" w:rsidRDefault="006771B6" w:rsidP="007616C0">
            <w:r>
              <w:t>H</w:t>
            </w:r>
            <w:r w:rsidR="00A56D3B">
              <w:t>as</w:t>
            </w:r>
            <w:r w:rsidR="00296EA6" w:rsidRPr="006C02D4">
              <w:t xml:space="preserve"> a target behavior </w:t>
            </w:r>
            <w:r w:rsidR="00426968">
              <w:t>been identified with</w:t>
            </w:r>
            <w:r w:rsidR="00296EA6" w:rsidRPr="006C02D4">
              <w:t xml:space="preserve"> </w:t>
            </w:r>
            <w:r w:rsidR="008C6139">
              <w:t xml:space="preserve">beginning collection of </w:t>
            </w:r>
            <w:r w:rsidR="00296EA6" w:rsidRPr="006C02D4">
              <w:t>baseline data?</w:t>
            </w:r>
          </w:p>
          <w:p w14:paraId="0D8EDAE7" w14:textId="77777777" w:rsidR="00320001" w:rsidRPr="006C02D4" w:rsidRDefault="00320001" w:rsidP="007616C0"/>
        </w:tc>
      </w:tr>
      <w:tr w:rsidR="003101E3" w:rsidRPr="006C02D4" w14:paraId="11740211" w14:textId="77777777" w:rsidTr="00370F33">
        <w:tc>
          <w:tcPr>
            <w:tcW w:w="1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AA1428" w14:textId="77777777" w:rsidR="003101E3" w:rsidRDefault="003101E3" w:rsidP="004F42D2"/>
          <w:p w14:paraId="11D4279D" w14:textId="77777777" w:rsidR="00960277" w:rsidRDefault="00960277" w:rsidP="004F42D2"/>
          <w:p w14:paraId="235F2FBE" w14:textId="77777777" w:rsidR="00470399" w:rsidRDefault="00470399" w:rsidP="004F42D2"/>
          <w:p w14:paraId="130066CA" w14:textId="77777777" w:rsidR="00960277" w:rsidRPr="006C02D4" w:rsidRDefault="00960277" w:rsidP="004F42D2"/>
        </w:tc>
      </w:tr>
      <w:tr w:rsidR="00370F33" w:rsidRPr="006C02D4" w14:paraId="0B87E29C" w14:textId="77777777" w:rsidTr="00370F33"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FFDF" w14:textId="77777777" w:rsidR="00370F33" w:rsidRPr="00C87F96" w:rsidRDefault="00370F33" w:rsidP="004F42D2">
            <w:pPr>
              <w:rPr>
                <w:b/>
              </w:rPr>
            </w:pPr>
            <w:r w:rsidRPr="00C87F96">
              <w:rPr>
                <w:b/>
              </w:rPr>
              <w:lastRenderedPageBreak/>
              <w:t>D.  CURRICULUM AND INSTRUCTION</w:t>
            </w:r>
          </w:p>
        </w:tc>
      </w:tr>
      <w:tr w:rsidR="003101E3" w:rsidRPr="006C02D4" w14:paraId="26C724BE" w14:textId="77777777" w:rsidTr="00523522">
        <w:tc>
          <w:tcPr>
            <w:tcW w:w="88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70D30EB" w14:textId="77777777" w:rsidR="003101E3" w:rsidRPr="006C02D4" w:rsidRDefault="003101E3" w:rsidP="004F42D2">
            <w:r w:rsidRPr="006C02D4">
              <w:t>D-1</w:t>
            </w:r>
          </w:p>
        </w:tc>
        <w:tc>
          <w:tcPr>
            <w:tcW w:w="1063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01A94B1" w14:textId="77777777" w:rsidR="003101E3" w:rsidRPr="00D40E24" w:rsidRDefault="00D40E24" w:rsidP="004F42D2">
            <w:r w:rsidRPr="00D40E24">
              <w:rPr>
                <w:rFonts w:eastAsia="Adobe Heiti Std R" w:cs="Arial"/>
              </w:rPr>
              <w:t>Individualized instruction is age and developmentally appropriate with access to corresponding general education grade level standards.</w:t>
            </w:r>
          </w:p>
        </w:tc>
      </w:tr>
      <w:tr w:rsidR="00A14CDB" w:rsidRPr="006C02D4" w14:paraId="13FA070B" w14:textId="77777777" w:rsidTr="004F42D2">
        <w:tc>
          <w:tcPr>
            <w:tcW w:w="882" w:type="dxa"/>
          </w:tcPr>
          <w:p w14:paraId="40D949B7" w14:textId="77777777" w:rsidR="00A14CDB" w:rsidRPr="006C02D4" w:rsidRDefault="00A14CDB" w:rsidP="004F42D2"/>
        </w:tc>
        <w:tc>
          <w:tcPr>
            <w:tcW w:w="10638" w:type="dxa"/>
          </w:tcPr>
          <w:p w14:paraId="6AEDD043" w14:textId="77777777" w:rsidR="00A14CDB" w:rsidRPr="00D40E24" w:rsidRDefault="00024C15" w:rsidP="004F42D2">
            <w:pPr>
              <w:pStyle w:val="NoSpacing"/>
            </w:pPr>
            <w:r>
              <w:t>Does instruction access general education standard</w:t>
            </w:r>
            <w:r w:rsidR="00F5016A">
              <w:t>s</w:t>
            </w:r>
            <w:r w:rsidR="00A14CDB" w:rsidRPr="00D40E24">
              <w:t xml:space="preserve"> in a manner that th</w:t>
            </w:r>
            <w:r w:rsidR="008B6C49" w:rsidRPr="00D40E24">
              <w:t xml:space="preserve">e </w:t>
            </w:r>
            <w:r w:rsidR="00287F95" w:rsidRPr="00D40E24">
              <w:t>student easily</w:t>
            </w:r>
            <w:r w:rsidR="008A7235" w:rsidRPr="00D40E24">
              <w:t xml:space="preserve"> understands</w:t>
            </w:r>
            <w:r w:rsidR="00A14CDB" w:rsidRPr="00D40E24">
              <w:t>?</w:t>
            </w:r>
          </w:p>
          <w:p w14:paraId="405B91ED" w14:textId="3AFEC3D5" w:rsidR="008A7235" w:rsidRPr="001803D5" w:rsidRDefault="00A14CDB" w:rsidP="001803D5">
            <w:pPr>
              <w:pStyle w:val="NoSpacing"/>
              <w:numPr>
                <w:ilvl w:val="0"/>
                <w:numId w:val="7"/>
              </w:numPr>
              <w:rPr>
                <w:i/>
              </w:rPr>
            </w:pPr>
            <w:r w:rsidRPr="00D40E24">
              <w:t xml:space="preserve">Is the material/instruction too </w:t>
            </w:r>
            <w:r w:rsidR="00365AEE">
              <w:t>difficult</w:t>
            </w:r>
            <w:r w:rsidRPr="00D40E24">
              <w:t xml:space="preserve">? Is the material/instruction too easy? </w:t>
            </w:r>
          </w:p>
        </w:tc>
      </w:tr>
      <w:tr w:rsidR="00A14CDB" w:rsidRPr="006C02D4" w14:paraId="0734ED52" w14:textId="77777777" w:rsidTr="004F42D2">
        <w:tc>
          <w:tcPr>
            <w:tcW w:w="882" w:type="dxa"/>
          </w:tcPr>
          <w:p w14:paraId="79ECF195" w14:textId="77777777" w:rsidR="00A14CDB" w:rsidRPr="006C02D4" w:rsidRDefault="00A14CDB" w:rsidP="004F42D2"/>
        </w:tc>
        <w:tc>
          <w:tcPr>
            <w:tcW w:w="10638" w:type="dxa"/>
          </w:tcPr>
          <w:p w14:paraId="11FCD100" w14:textId="77777777" w:rsidR="00A14CDB" w:rsidRPr="00D40E24" w:rsidRDefault="00A14CDB" w:rsidP="004F42D2">
            <w:pPr>
              <w:pStyle w:val="NoSpacing"/>
            </w:pPr>
            <w:r w:rsidRPr="00D40E24">
              <w:t xml:space="preserve">Is the </w:t>
            </w:r>
            <w:r w:rsidRPr="006771B6">
              <w:t>length</w:t>
            </w:r>
            <w:r w:rsidRPr="00D40E24">
              <w:t xml:space="preserve"> of the instruction/</w:t>
            </w:r>
            <w:proofErr w:type="gramStart"/>
            <w:r w:rsidRPr="00D40E24">
              <w:t>activity:</w:t>
            </w:r>
            <w:proofErr w:type="gramEnd"/>
          </w:p>
          <w:p w14:paraId="2AEAA7D2" w14:textId="77777777" w:rsidR="00A14CDB" w:rsidRPr="001803D5" w:rsidRDefault="00024C15" w:rsidP="001803D5">
            <w:pPr>
              <w:pStyle w:val="NoSpacing"/>
              <w:numPr>
                <w:ilvl w:val="0"/>
                <w:numId w:val="8"/>
              </w:numPr>
              <w:rPr>
                <w:i/>
              </w:rPr>
            </w:pPr>
            <w:r>
              <w:t>Too long?</w:t>
            </w:r>
            <w:r w:rsidR="001803D5">
              <w:rPr>
                <w:i/>
              </w:rPr>
              <w:t xml:space="preserve"> </w:t>
            </w:r>
            <w:r>
              <w:t>Too short?</w:t>
            </w:r>
          </w:p>
        </w:tc>
      </w:tr>
      <w:tr w:rsidR="00A14CDB" w:rsidRPr="006C02D4" w14:paraId="2A7DBAC8" w14:textId="77777777" w:rsidTr="004F42D2">
        <w:tc>
          <w:tcPr>
            <w:tcW w:w="882" w:type="dxa"/>
          </w:tcPr>
          <w:p w14:paraId="148127F3" w14:textId="77777777" w:rsidR="00A14CDB" w:rsidRPr="006C02D4" w:rsidRDefault="00A14CDB" w:rsidP="004F42D2"/>
        </w:tc>
        <w:tc>
          <w:tcPr>
            <w:tcW w:w="10638" w:type="dxa"/>
          </w:tcPr>
          <w:p w14:paraId="39E661DB" w14:textId="77777777" w:rsidR="00A14CDB" w:rsidRPr="00D40E24" w:rsidRDefault="00A14CDB" w:rsidP="004F42D2">
            <w:pPr>
              <w:pStyle w:val="NoSpacing"/>
            </w:pPr>
            <w:r w:rsidRPr="00D40E24">
              <w:t xml:space="preserve">Is the pace of the </w:t>
            </w:r>
            <w:proofErr w:type="gramStart"/>
            <w:r w:rsidRPr="00D40E24">
              <w:t>instruction:</w:t>
            </w:r>
            <w:proofErr w:type="gramEnd"/>
          </w:p>
          <w:p w14:paraId="5644DA76" w14:textId="77777777" w:rsidR="00A14CDB" w:rsidRPr="00D40E24" w:rsidRDefault="00287F95" w:rsidP="001803D5">
            <w:pPr>
              <w:pStyle w:val="NoSpacing"/>
              <w:numPr>
                <w:ilvl w:val="0"/>
                <w:numId w:val="9"/>
              </w:numPr>
            </w:pPr>
            <w:r w:rsidRPr="00D40E24">
              <w:t>Too rapid</w:t>
            </w:r>
            <w:r w:rsidR="001803D5">
              <w:t xml:space="preserve">? </w:t>
            </w:r>
            <w:r w:rsidR="00A14CDB" w:rsidRPr="00D40E24">
              <w:t>Too slow</w:t>
            </w:r>
            <w:r w:rsidR="00024C15">
              <w:t>?</w:t>
            </w:r>
          </w:p>
        </w:tc>
      </w:tr>
      <w:tr w:rsidR="00A14CDB" w:rsidRPr="006C02D4" w14:paraId="30EB1414" w14:textId="77777777" w:rsidTr="004F42D2">
        <w:tc>
          <w:tcPr>
            <w:tcW w:w="882" w:type="dxa"/>
          </w:tcPr>
          <w:p w14:paraId="3473634C" w14:textId="77777777" w:rsidR="00A14CDB" w:rsidRPr="006C02D4" w:rsidRDefault="00A14CDB" w:rsidP="004F42D2"/>
        </w:tc>
        <w:tc>
          <w:tcPr>
            <w:tcW w:w="10638" w:type="dxa"/>
          </w:tcPr>
          <w:p w14:paraId="49B52FE1" w14:textId="77777777" w:rsidR="00A14CDB" w:rsidRPr="00D40E24" w:rsidRDefault="00A14CDB" w:rsidP="004F42D2">
            <w:pPr>
              <w:pStyle w:val="NoSpacing"/>
            </w:pPr>
            <w:r w:rsidRPr="00D40E24">
              <w:t>Is t</w:t>
            </w:r>
            <w:r w:rsidR="006771B6">
              <w:t xml:space="preserve">he material interesting to the </w:t>
            </w:r>
            <w:r w:rsidRPr="00D40E24">
              <w:t>student?</w:t>
            </w:r>
          </w:p>
          <w:p w14:paraId="46FA9957" w14:textId="77777777" w:rsidR="00A14CDB" w:rsidRPr="00D40E24" w:rsidRDefault="00A14CDB" w:rsidP="004F42D2">
            <w:pPr>
              <w:pStyle w:val="NoSpacing"/>
              <w:numPr>
                <w:ilvl w:val="0"/>
                <w:numId w:val="10"/>
              </w:numPr>
            </w:pPr>
            <w:r w:rsidRPr="00D40E24">
              <w:t>How can you engage the student more effectively?</w:t>
            </w:r>
          </w:p>
          <w:p w14:paraId="16D966D7" w14:textId="77777777" w:rsidR="00A14CDB" w:rsidRDefault="006771B6" w:rsidP="00421419">
            <w:pPr>
              <w:pStyle w:val="ListParagraph"/>
              <w:numPr>
                <w:ilvl w:val="0"/>
                <w:numId w:val="10"/>
              </w:numPr>
            </w:pPr>
            <w:r>
              <w:t>How can you incorporate the</w:t>
            </w:r>
            <w:r w:rsidR="00A14CDB" w:rsidRPr="00D40E24">
              <w:t xml:space="preserve"> student’s </w:t>
            </w:r>
            <w:r w:rsidR="00421419">
              <w:t>individual</w:t>
            </w:r>
            <w:r w:rsidR="00A14CDB" w:rsidRPr="00D40E24">
              <w:t xml:space="preserve"> interests into the learning process?</w:t>
            </w:r>
          </w:p>
          <w:p w14:paraId="2D4AFD7B" w14:textId="77777777" w:rsidR="00421419" w:rsidRPr="00D40E24" w:rsidRDefault="00421419" w:rsidP="00421419">
            <w:pPr>
              <w:pStyle w:val="ListParagraph"/>
              <w:numPr>
                <w:ilvl w:val="0"/>
                <w:numId w:val="10"/>
              </w:numPr>
            </w:pPr>
            <w:r>
              <w:t xml:space="preserve">How can you build in breaks and/or periods of decreased demand </w:t>
            </w:r>
            <w:proofErr w:type="gramStart"/>
            <w:r>
              <w:t>in order to</w:t>
            </w:r>
            <w:proofErr w:type="gramEnd"/>
            <w:r>
              <w:t xml:space="preserve"> increase task completion?</w:t>
            </w:r>
          </w:p>
        </w:tc>
      </w:tr>
      <w:tr w:rsidR="003101E3" w:rsidRPr="006C02D4" w14:paraId="12C0C389" w14:textId="77777777" w:rsidTr="007616C0">
        <w:tc>
          <w:tcPr>
            <w:tcW w:w="882" w:type="dxa"/>
            <w:shd w:val="clear" w:color="auto" w:fill="FABF8F" w:themeFill="accent6" w:themeFillTint="99"/>
          </w:tcPr>
          <w:p w14:paraId="456E062D" w14:textId="77777777" w:rsidR="003101E3" w:rsidRPr="006C02D4" w:rsidRDefault="003101E3" w:rsidP="004F42D2">
            <w:r w:rsidRPr="006C02D4">
              <w:t>D-2</w:t>
            </w:r>
          </w:p>
        </w:tc>
        <w:tc>
          <w:tcPr>
            <w:tcW w:w="10638" w:type="dxa"/>
            <w:shd w:val="clear" w:color="auto" w:fill="FABF8F" w:themeFill="accent6" w:themeFillTint="99"/>
          </w:tcPr>
          <w:p w14:paraId="28EFCE0E" w14:textId="77777777" w:rsidR="003101E3" w:rsidRPr="00D40E24" w:rsidRDefault="00D40E24" w:rsidP="004F42D2">
            <w:r w:rsidRPr="00D40E24">
              <w:rPr>
                <w:rFonts w:eastAsia="Adobe Heiti Std R" w:cs="Arial"/>
              </w:rPr>
              <w:t>Instruction is individualized, student-centered, relevant, and meaningful, including effective interaction among students and adults.</w:t>
            </w:r>
          </w:p>
        </w:tc>
      </w:tr>
      <w:tr w:rsidR="00A14CDB" w:rsidRPr="006C02D4" w14:paraId="30DEE920" w14:textId="77777777" w:rsidTr="004F42D2">
        <w:tc>
          <w:tcPr>
            <w:tcW w:w="882" w:type="dxa"/>
          </w:tcPr>
          <w:p w14:paraId="081A0716" w14:textId="77777777" w:rsidR="00A14CDB" w:rsidRPr="006C02D4" w:rsidRDefault="00A14CDB" w:rsidP="004F42D2"/>
        </w:tc>
        <w:tc>
          <w:tcPr>
            <w:tcW w:w="10638" w:type="dxa"/>
          </w:tcPr>
          <w:p w14:paraId="698E7FD3" w14:textId="77777777" w:rsidR="00A14CDB" w:rsidRPr="00D40E24" w:rsidRDefault="00A14CDB" w:rsidP="004F42D2">
            <w:pPr>
              <w:pStyle w:val="NoSpacing"/>
            </w:pPr>
            <w:r w:rsidRPr="00D40E24">
              <w:t>Have strategies of “errorless learning” been incorporated in</w:t>
            </w:r>
            <w:r w:rsidR="006771B6">
              <w:t>to the</w:t>
            </w:r>
            <w:r w:rsidRPr="00D40E24">
              <w:t xml:space="preserve"> student’s instruction?</w:t>
            </w:r>
          </w:p>
          <w:p w14:paraId="1ACAC1A2" w14:textId="1BC0D4C4" w:rsidR="00A14CDB" w:rsidRPr="00D40E24" w:rsidRDefault="00A14CDB" w:rsidP="004F42D2">
            <w:pPr>
              <w:pStyle w:val="NoSpacing"/>
              <w:numPr>
                <w:ilvl w:val="0"/>
                <w:numId w:val="11"/>
              </w:numPr>
              <w:rPr>
                <w:i/>
              </w:rPr>
            </w:pPr>
            <w:r w:rsidRPr="00D40E24">
              <w:t xml:space="preserve">Is the student given enough help to master the material? </w:t>
            </w:r>
            <w:r w:rsidR="00365AEE">
              <w:t xml:space="preserve">“I do, </w:t>
            </w:r>
            <w:proofErr w:type="gramStart"/>
            <w:r w:rsidR="00365AEE">
              <w:t>We</w:t>
            </w:r>
            <w:proofErr w:type="gramEnd"/>
            <w:r w:rsidR="00365AEE">
              <w:t xml:space="preserve"> do, You do”</w:t>
            </w:r>
          </w:p>
          <w:p w14:paraId="6F73209E" w14:textId="77777777" w:rsidR="00A14CDB" w:rsidRPr="00D40E24" w:rsidRDefault="00A14CDB" w:rsidP="004F42D2">
            <w:pPr>
              <w:pStyle w:val="NoSpacing"/>
              <w:numPr>
                <w:ilvl w:val="0"/>
                <w:numId w:val="11"/>
              </w:numPr>
            </w:pPr>
            <w:r w:rsidRPr="00D40E24">
              <w:t>Are prompts being systematically faded?</w:t>
            </w:r>
          </w:p>
          <w:p w14:paraId="2EB73327" w14:textId="77777777" w:rsidR="00A14CDB" w:rsidRPr="00D40E24" w:rsidRDefault="00A14CDB" w:rsidP="004F42D2">
            <w:pPr>
              <w:pStyle w:val="NoSpacing"/>
              <w:numPr>
                <w:ilvl w:val="0"/>
                <w:numId w:val="11"/>
              </w:numPr>
            </w:pPr>
            <w:r w:rsidRPr="00D40E24">
              <w:t>Is the student given too much help?</w:t>
            </w:r>
          </w:p>
          <w:p w14:paraId="45322C6B" w14:textId="77777777" w:rsidR="00A14CDB" w:rsidRPr="00D40E24" w:rsidRDefault="00A14CDB" w:rsidP="004F42D2">
            <w:pPr>
              <w:pStyle w:val="ListParagraph"/>
              <w:numPr>
                <w:ilvl w:val="0"/>
                <w:numId w:val="11"/>
              </w:numPr>
            </w:pPr>
            <w:r w:rsidRPr="00D40E24">
              <w:t>Are specific strategies to build “behavioral momentum” in place?</w:t>
            </w:r>
          </w:p>
        </w:tc>
      </w:tr>
      <w:tr w:rsidR="00A14CDB" w:rsidRPr="006C02D4" w14:paraId="4AF75157" w14:textId="77777777" w:rsidTr="004F42D2">
        <w:tc>
          <w:tcPr>
            <w:tcW w:w="882" w:type="dxa"/>
          </w:tcPr>
          <w:p w14:paraId="72A24BCF" w14:textId="77777777" w:rsidR="00A14CDB" w:rsidRPr="006C02D4" w:rsidRDefault="00A14CDB" w:rsidP="004F42D2"/>
        </w:tc>
        <w:tc>
          <w:tcPr>
            <w:tcW w:w="10638" w:type="dxa"/>
          </w:tcPr>
          <w:p w14:paraId="57434693" w14:textId="77777777" w:rsidR="00A14CDB" w:rsidRPr="00D40E24" w:rsidRDefault="00A14CDB" w:rsidP="00421419">
            <w:pPr>
              <w:pStyle w:val="NoSpacing"/>
              <w:rPr>
                <w:i/>
              </w:rPr>
            </w:pPr>
            <w:r w:rsidRPr="00D40E24">
              <w:t>Are instructional activities</w:t>
            </w:r>
            <w:r w:rsidR="00421419" w:rsidRPr="00D40E24">
              <w:rPr>
                <w:i/>
              </w:rPr>
              <w:t xml:space="preserve"> (tactile, visual, manipulat</w:t>
            </w:r>
            <w:r w:rsidR="006771B6">
              <w:rPr>
                <w:i/>
              </w:rPr>
              <w:t>ive, kinesthetic, auditory, etc.</w:t>
            </w:r>
            <w:r w:rsidR="00421419" w:rsidRPr="00D40E24">
              <w:rPr>
                <w:i/>
              </w:rPr>
              <w:t>)</w:t>
            </w:r>
            <w:r w:rsidR="00421419">
              <w:t xml:space="preserve"> </w:t>
            </w:r>
            <w:r w:rsidR="006771B6">
              <w:t>appropriate for the</w:t>
            </w:r>
            <w:r w:rsidRPr="00D40E24">
              <w:t xml:space="preserve"> student’s most effective learning modality?</w:t>
            </w:r>
          </w:p>
        </w:tc>
      </w:tr>
      <w:tr w:rsidR="003101E3" w:rsidRPr="006C02D4" w14:paraId="175CFD7E" w14:textId="77777777" w:rsidTr="0063246E">
        <w:tc>
          <w:tcPr>
            <w:tcW w:w="882" w:type="dxa"/>
            <w:shd w:val="clear" w:color="auto" w:fill="FABF8F" w:themeFill="accent6" w:themeFillTint="99"/>
          </w:tcPr>
          <w:p w14:paraId="0CF84B94" w14:textId="77777777" w:rsidR="003101E3" w:rsidRPr="006C02D4" w:rsidRDefault="003101E3" w:rsidP="004F42D2">
            <w:r w:rsidRPr="006C02D4">
              <w:t>D-3</w:t>
            </w:r>
          </w:p>
        </w:tc>
        <w:tc>
          <w:tcPr>
            <w:tcW w:w="10638" w:type="dxa"/>
            <w:shd w:val="clear" w:color="auto" w:fill="FABF8F" w:themeFill="accent6" w:themeFillTint="99"/>
          </w:tcPr>
          <w:p w14:paraId="2C781F7E" w14:textId="77777777" w:rsidR="003101E3" w:rsidRPr="00D40E24" w:rsidRDefault="00D40E24" w:rsidP="00BD0A9A">
            <w:r w:rsidRPr="00D40E24">
              <w:rPr>
                <w:rFonts w:eastAsia="Adobe Heiti Std R" w:cs="Arial"/>
              </w:rPr>
              <w:t>All students are provided with equal opportunities</w:t>
            </w:r>
            <w:r w:rsidR="00BD0A9A">
              <w:rPr>
                <w:rFonts w:eastAsia="Adobe Heiti Std R" w:cs="Arial"/>
              </w:rPr>
              <w:t xml:space="preserve"> </w:t>
            </w:r>
            <w:r w:rsidR="00BD0A9A" w:rsidRPr="00A75EED">
              <w:rPr>
                <w:rFonts w:eastAsia="Adobe Heiti Std R" w:cs="Arial"/>
                <w:i/>
              </w:rPr>
              <w:t>(i.e. assistive technology, adult support, accommodations and/or modifications)</w:t>
            </w:r>
            <w:r w:rsidRPr="00D40E24">
              <w:rPr>
                <w:rFonts w:eastAsia="Adobe Heiti Std R" w:cs="Arial"/>
              </w:rPr>
              <w:t xml:space="preserve"> to individually </w:t>
            </w:r>
            <w:r w:rsidR="00BD0A9A">
              <w:rPr>
                <w:rFonts w:eastAsia="Adobe Heiti Std R" w:cs="Arial"/>
              </w:rPr>
              <w:t>access the curriculum.</w:t>
            </w:r>
          </w:p>
        </w:tc>
      </w:tr>
      <w:tr w:rsidR="00A14CDB" w:rsidRPr="006C02D4" w14:paraId="77D7299F" w14:textId="77777777" w:rsidTr="004F42D2">
        <w:tc>
          <w:tcPr>
            <w:tcW w:w="882" w:type="dxa"/>
          </w:tcPr>
          <w:p w14:paraId="657580A5" w14:textId="77777777" w:rsidR="00A14CDB" w:rsidRPr="006C02D4" w:rsidRDefault="00A14CDB" w:rsidP="004F42D2"/>
        </w:tc>
        <w:tc>
          <w:tcPr>
            <w:tcW w:w="10638" w:type="dxa"/>
          </w:tcPr>
          <w:p w14:paraId="67D52AC8" w14:textId="69871441" w:rsidR="00A14CDB" w:rsidRPr="00D40E24" w:rsidRDefault="00A14CDB" w:rsidP="00BD0A9A">
            <w:pPr>
              <w:pStyle w:val="NoSpacing"/>
            </w:pPr>
            <w:r w:rsidRPr="00D40E24">
              <w:t xml:space="preserve">Is </w:t>
            </w:r>
            <w:r w:rsidR="00BD0A9A">
              <w:t xml:space="preserve">current </w:t>
            </w:r>
            <w:r w:rsidR="00365AEE">
              <w:t>assistive technology</w:t>
            </w:r>
            <w:r w:rsidR="006771B6">
              <w:t xml:space="preserve"> adequate to provide the</w:t>
            </w:r>
            <w:r w:rsidRPr="00D40E24">
              <w:t xml:space="preserve"> student access to the curriculum?</w:t>
            </w:r>
            <w:r w:rsidR="00296EA6" w:rsidRPr="00D40E24">
              <w:t xml:space="preserve"> </w:t>
            </w:r>
          </w:p>
        </w:tc>
      </w:tr>
      <w:tr w:rsidR="00296EA6" w:rsidRPr="006C02D4" w14:paraId="30213343" w14:textId="77777777" w:rsidTr="004F42D2">
        <w:tc>
          <w:tcPr>
            <w:tcW w:w="882" w:type="dxa"/>
          </w:tcPr>
          <w:p w14:paraId="1464B957" w14:textId="77777777" w:rsidR="00296EA6" w:rsidRPr="006C02D4" w:rsidRDefault="00296EA6" w:rsidP="004F42D2"/>
        </w:tc>
        <w:tc>
          <w:tcPr>
            <w:tcW w:w="10638" w:type="dxa"/>
          </w:tcPr>
          <w:p w14:paraId="77270CC1" w14:textId="347407F1" w:rsidR="00296EA6" w:rsidRPr="00D40E24" w:rsidRDefault="00296EA6" w:rsidP="00BD0A9A">
            <w:pPr>
              <w:pStyle w:val="NoSpacing"/>
            </w:pPr>
            <w:r w:rsidRPr="00D40E24">
              <w:t xml:space="preserve">Have you consulted </w:t>
            </w:r>
            <w:r w:rsidR="00365AEE">
              <w:t>an assistive technology professional?</w:t>
            </w:r>
          </w:p>
        </w:tc>
      </w:tr>
      <w:tr w:rsidR="00A14CDB" w:rsidRPr="006C02D4" w14:paraId="6BDEB7FC" w14:textId="77777777" w:rsidTr="004F42D2">
        <w:tc>
          <w:tcPr>
            <w:tcW w:w="882" w:type="dxa"/>
          </w:tcPr>
          <w:p w14:paraId="04B86198" w14:textId="77777777" w:rsidR="00A14CDB" w:rsidRPr="006C02D4" w:rsidRDefault="00A14CDB" w:rsidP="004F42D2"/>
        </w:tc>
        <w:tc>
          <w:tcPr>
            <w:tcW w:w="10638" w:type="dxa"/>
          </w:tcPr>
          <w:p w14:paraId="3084A5F0" w14:textId="539740E2" w:rsidR="00A14CDB" w:rsidRPr="00D40E24" w:rsidRDefault="00A14CDB" w:rsidP="005B32E2">
            <w:r w:rsidRPr="00D40E24">
              <w:t>Is the</w:t>
            </w:r>
            <w:r w:rsidR="00960277">
              <w:t>re</w:t>
            </w:r>
            <w:r w:rsidR="005B32E2">
              <w:t xml:space="preserve"> a</w:t>
            </w:r>
            <w:r w:rsidRPr="00D40E24">
              <w:t xml:space="preserve"> plan for systematic fading of adult (S</w:t>
            </w:r>
            <w:r w:rsidR="005B32E2">
              <w:t>upplementary Instructional Support</w:t>
            </w:r>
            <w:r w:rsidRPr="00D40E24">
              <w:t>)</w:t>
            </w:r>
            <w:r w:rsidR="005B32E2">
              <w:t xml:space="preserve"> assistance </w:t>
            </w:r>
            <w:r w:rsidRPr="00D40E24">
              <w:t>while simultaneously increasing student independence</w:t>
            </w:r>
            <w:r w:rsidR="005B32E2">
              <w:t xml:space="preserve">? Are teacher and aides meeting regularly </w:t>
            </w:r>
            <w:r w:rsidR="00365AEE">
              <w:t>to</w:t>
            </w:r>
            <w:r w:rsidR="005B32E2">
              <w:t xml:space="preserve"> ensure effectiveness of the plan?</w:t>
            </w:r>
          </w:p>
        </w:tc>
      </w:tr>
      <w:tr w:rsidR="00A14CDB" w:rsidRPr="006C02D4" w14:paraId="7EEF8290" w14:textId="77777777" w:rsidTr="004F42D2">
        <w:tc>
          <w:tcPr>
            <w:tcW w:w="882" w:type="dxa"/>
          </w:tcPr>
          <w:p w14:paraId="5A45298B" w14:textId="77777777" w:rsidR="00A14CDB" w:rsidRPr="006C02D4" w:rsidRDefault="00A14CDB" w:rsidP="004F42D2"/>
        </w:tc>
        <w:tc>
          <w:tcPr>
            <w:tcW w:w="10638" w:type="dxa"/>
          </w:tcPr>
          <w:p w14:paraId="2A57A206" w14:textId="77777777" w:rsidR="00A14CDB" w:rsidRPr="00D40E24" w:rsidRDefault="00A14CDB" w:rsidP="004F42D2">
            <w:r w:rsidRPr="00D40E24">
              <w:t xml:space="preserve">Are </w:t>
            </w:r>
            <w:r w:rsidR="00960277">
              <w:t>additional modifications to the</w:t>
            </w:r>
            <w:r w:rsidRPr="00D40E24">
              <w:t xml:space="preserve"> student’s curriculum needed?</w:t>
            </w:r>
          </w:p>
        </w:tc>
      </w:tr>
      <w:tr w:rsidR="003101E3" w:rsidRPr="006C02D4" w14:paraId="2702F61B" w14:textId="77777777" w:rsidTr="0063246E">
        <w:tc>
          <w:tcPr>
            <w:tcW w:w="882" w:type="dxa"/>
            <w:shd w:val="clear" w:color="auto" w:fill="FABF8F" w:themeFill="accent6" w:themeFillTint="99"/>
          </w:tcPr>
          <w:p w14:paraId="4570CBF8" w14:textId="77777777" w:rsidR="003101E3" w:rsidRPr="006C02D4" w:rsidRDefault="003101E3" w:rsidP="004F42D2">
            <w:r w:rsidRPr="006C02D4">
              <w:t>D-4</w:t>
            </w:r>
          </w:p>
        </w:tc>
        <w:tc>
          <w:tcPr>
            <w:tcW w:w="10638" w:type="dxa"/>
            <w:tcBorders>
              <w:top w:val="nil"/>
            </w:tcBorders>
            <w:shd w:val="clear" w:color="auto" w:fill="FABF8F" w:themeFill="accent6" w:themeFillTint="99"/>
          </w:tcPr>
          <w:p w14:paraId="134DB41A" w14:textId="77777777" w:rsidR="003101E3" w:rsidRPr="00BD0A9A" w:rsidRDefault="00D40E24" w:rsidP="00BD0A9A">
            <w:pPr>
              <w:spacing w:before="40" w:after="40"/>
              <w:rPr>
                <w:rFonts w:eastAsia="Adobe Heiti Std R" w:cs="Arial"/>
              </w:rPr>
            </w:pPr>
            <w:r w:rsidRPr="00D40E24">
              <w:rPr>
                <w:rFonts w:eastAsia="Adobe Heiti Std R" w:cs="Arial"/>
              </w:rPr>
              <w:t>Frequent individualized checks for comprehension are provided and descriptive “feedforward”</w:t>
            </w:r>
            <w:r w:rsidR="00A75EED">
              <w:rPr>
                <w:rFonts w:eastAsia="Adobe Heiti Std R" w:cs="Arial"/>
              </w:rPr>
              <w:t xml:space="preserve"> </w:t>
            </w:r>
            <w:r w:rsidR="00A75EED">
              <w:rPr>
                <w:rFonts w:eastAsia="Adobe Heiti Std R" w:cs="Arial"/>
                <w:i/>
              </w:rPr>
              <w:t>(the next step)</w:t>
            </w:r>
            <w:r w:rsidRPr="00D40E24">
              <w:rPr>
                <w:rFonts w:eastAsia="Adobe Heiti Std R" w:cs="Arial"/>
              </w:rPr>
              <w:t xml:space="preserve"> is articulated by the student. </w:t>
            </w:r>
          </w:p>
        </w:tc>
      </w:tr>
      <w:tr w:rsidR="00A14CDB" w:rsidRPr="006C02D4" w14:paraId="0CA948C4" w14:textId="77777777" w:rsidTr="004F42D2">
        <w:tc>
          <w:tcPr>
            <w:tcW w:w="882" w:type="dxa"/>
          </w:tcPr>
          <w:p w14:paraId="37A8272D" w14:textId="77777777" w:rsidR="00A14CDB" w:rsidRPr="006C02D4" w:rsidRDefault="00A14CDB" w:rsidP="004F42D2"/>
        </w:tc>
        <w:tc>
          <w:tcPr>
            <w:tcW w:w="10638" w:type="dxa"/>
          </w:tcPr>
          <w:p w14:paraId="48F3BA1F" w14:textId="77777777" w:rsidR="0066717B" w:rsidRPr="00D40E24" w:rsidRDefault="00A14CDB" w:rsidP="004F42D2">
            <w:pPr>
              <w:pStyle w:val="NoSpacing"/>
            </w:pPr>
            <w:r w:rsidRPr="00D40E24">
              <w:t>Are checks f</w:t>
            </w:r>
            <w:r w:rsidR="00960277">
              <w:t>or the</w:t>
            </w:r>
            <w:r w:rsidR="00BD0A9A">
              <w:t xml:space="preserve"> student’s understanding</w:t>
            </w:r>
            <w:r w:rsidRPr="00D40E24">
              <w:t>:</w:t>
            </w:r>
            <w:r w:rsidR="0066717B" w:rsidRPr="00D40E24">
              <w:t xml:space="preserve"> </w:t>
            </w:r>
          </w:p>
          <w:p w14:paraId="493809C2" w14:textId="77777777" w:rsidR="00BD0A9A" w:rsidRDefault="00A14CDB" w:rsidP="00BD0A9A">
            <w:pPr>
              <w:pStyle w:val="NoSpacing"/>
              <w:numPr>
                <w:ilvl w:val="0"/>
                <w:numId w:val="18"/>
              </w:numPr>
            </w:pPr>
            <w:r w:rsidRPr="00D40E24">
              <w:t>Specific?</w:t>
            </w:r>
            <w:r w:rsidR="00AB02CF" w:rsidRPr="00D40E24">
              <w:t xml:space="preserve">  </w:t>
            </w:r>
          </w:p>
          <w:p w14:paraId="05DB30CC" w14:textId="77777777" w:rsidR="00BD0A9A" w:rsidRDefault="00AB02CF" w:rsidP="00BD0A9A">
            <w:pPr>
              <w:pStyle w:val="NoSpacing"/>
              <w:numPr>
                <w:ilvl w:val="0"/>
                <w:numId w:val="18"/>
              </w:numPr>
            </w:pPr>
            <w:r w:rsidRPr="00D40E24">
              <w:t xml:space="preserve">Timely?  </w:t>
            </w:r>
          </w:p>
          <w:p w14:paraId="44EBA301" w14:textId="77777777" w:rsidR="00BD0A9A" w:rsidRDefault="00AB02CF" w:rsidP="00BD0A9A">
            <w:pPr>
              <w:pStyle w:val="NoSpacing"/>
              <w:numPr>
                <w:ilvl w:val="0"/>
                <w:numId w:val="18"/>
              </w:numPr>
            </w:pPr>
            <w:r w:rsidRPr="00D40E24">
              <w:t xml:space="preserve">Constructive?  </w:t>
            </w:r>
          </w:p>
          <w:p w14:paraId="1ED92D3D" w14:textId="77777777" w:rsidR="00A14CDB" w:rsidRPr="00D40E24" w:rsidRDefault="00AB02CF" w:rsidP="00BD0A9A">
            <w:pPr>
              <w:pStyle w:val="NoSpacing"/>
              <w:numPr>
                <w:ilvl w:val="0"/>
                <w:numId w:val="18"/>
              </w:numPr>
            </w:pPr>
            <w:r w:rsidRPr="00D40E24">
              <w:t xml:space="preserve">Tailored? </w:t>
            </w:r>
          </w:p>
        </w:tc>
      </w:tr>
      <w:tr w:rsidR="003101E3" w:rsidRPr="006C02D4" w14:paraId="23D06814" w14:textId="77777777" w:rsidTr="0063246E">
        <w:tc>
          <w:tcPr>
            <w:tcW w:w="882" w:type="dxa"/>
            <w:shd w:val="clear" w:color="auto" w:fill="FABF8F" w:themeFill="accent6" w:themeFillTint="99"/>
          </w:tcPr>
          <w:p w14:paraId="5559453E" w14:textId="77777777" w:rsidR="003101E3" w:rsidRPr="006C02D4" w:rsidRDefault="003101E3" w:rsidP="004F42D2">
            <w:r w:rsidRPr="006C02D4">
              <w:t>D-5</w:t>
            </w:r>
          </w:p>
        </w:tc>
        <w:tc>
          <w:tcPr>
            <w:tcW w:w="10638" w:type="dxa"/>
            <w:shd w:val="clear" w:color="auto" w:fill="FABF8F" w:themeFill="accent6" w:themeFillTint="99"/>
          </w:tcPr>
          <w:p w14:paraId="5CC244A5" w14:textId="77777777" w:rsidR="003101E3" w:rsidRPr="00D40E24" w:rsidRDefault="00D40E24" w:rsidP="004F42D2">
            <w:r w:rsidRPr="00D40E24">
              <w:rPr>
                <w:rFonts w:eastAsia="Adobe Heiti Std R" w:cs="Arial"/>
              </w:rPr>
              <w:t>Individualized data are collected systematically for effective student support and continuous progress monitoring toward achievement of general education grade level standards and/or IEP goals.</w:t>
            </w:r>
          </w:p>
        </w:tc>
      </w:tr>
      <w:tr w:rsidR="00A14CDB" w:rsidRPr="006C02D4" w14:paraId="58A5E9E6" w14:textId="77777777" w:rsidTr="004F42D2">
        <w:tc>
          <w:tcPr>
            <w:tcW w:w="882" w:type="dxa"/>
          </w:tcPr>
          <w:p w14:paraId="0D357D98" w14:textId="77777777" w:rsidR="00A14CDB" w:rsidRPr="006C02D4" w:rsidRDefault="00A14CDB" w:rsidP="004F42D2"/>
        </w:tc>
        <w:tc>
          <w:tcPr>
            <w:tcW w:w="10638" w:type="dxa"/>
          </w:tcPr>
          <w:p w14:paraId="581FD7C8" w14:textId="510648F3" w:rsidR="00A14CDB" w:rsidRPr="00D40E24" w:rsidRDefault="00365AEE" w:rsidP="00BD0A9A">
            <w:r>
              <w:t>Is</w:t>
            </w:r>
            <w:r w:rsidR="00BD0A9A">
              <w:t xml:space="preserve"> the information gained from collected</w:t>
            </w:r>
            <w:r w:rsidR="00A14CDB" w:rsidRPr="00D40E24">
              <w:t xml:space="preserve"> data imbedded into the daily classroom routine?</w:t>
            </w:r>
          </w:p>
        </w:tc>
      </w:tr>
      <w:tr w:rsidR="00A14CDB" w:rsidRPr="006C02D4" w14:paraId="5B93CA9D" w14:textId="77777777" w:rsidTr="004F42D2">
        <w:tc>
          <w:tcPr>
            <w:tcW w:w="882" w:type="dxa"/>
          </w:tcPr>
          <w:p w14:paraId="700AF903" w14:textId="77777777" w:rsidR="00A14CDB" w:rsidRPr="006C02D4" w:rsidRDefault="00A14CDB" w:rsidP="004F42D2"/>
        </w:tc>
        <w:tc>
          <w:tcPr>
            <w:tcW w:w="10638" w:type="dxa"/>
          </w:tcPr>
          <w:p w14:paraId="6FFFEDD6" w14:textId="48458FA2" w:rsidR="00A14CDB" w:rsidRDefault="00365AEE" w:rsidP="00BD0A9A">
            <w:r>
              <w:t>Is</w:t>
            </w:r>
            <w:r w:rsidR="00A14CDB" w:rsidRPr="00D40E24">
              <w:t xml:space="preserve"> the </w:t>
            </w:r>
            <w:r w:rsidR="00BD0A9A">
              <w:t xml:space="preserve">collected </w:t>
            </w:r>
            <w:r w:rsidR="00A14CDB" w:rsidRPr="00D40E24">
              <w:t>data</w:t>
            </w:r>
            <w:r w:rsidR="00BD0A9A">
              <w:t xml:space="preserve"> </w:t>
            </w:r>
            <w:r w:rsidR="00AB02CF" w:rsidRPr="00D40E24">
              <w:t xml:space="preserve">meaningful?  Does </w:t>
            </w:r>
            <w:r w:rsidR="00BD0A9A">
              <w:t>review</w:t>
            </w:r>
            <w:r w:rsidR="00AB02CF" w:rsidRPr="00D40E24">
              <w:t xml:space="preserve"> pro</w:t>
            </w:r>
            <w:r>
              <w:t>vide the information you need</w:t>
            </w:r>
            <w:bookmarkStart w:id="0" w:name="_GoBack"/>
            <w:bookmarkEnd w:id="0"/>
            <w:r w:rsidR="00A14CDB" w:rsidRPr="00D40E24">
              <w:t xml:space="preserve"> to make informed</w:t>
            </w:r>
            <w:r w:rsidR="00AB02CF" w:rsidRPr="00D40E24">
              <w:t>,</w:t>
            </w:r>
            <w:r w:rsidR="00A14CDB" w:rsidRPr="00D40E24">
              <w:t xml:space="preserve"> decisions regarding curriculum a</w:t>
            </w:r>
            <w:r w:rsidR="00960277">
              <w:t>nd instruction for the</w:t>
            </w:r>
            <w:r w:rsidR="00BD0A9A">
              <w:t xml:space="preserve"> student?</w:t>
            </w:r>
          </w:p>
          <w:p w14:paraId="48540D6C" w14:textId="77777777" w:rsidR="00960277" w:rsidRPr="00D40E24" w:rsidRDefault="00960277" w:rsidP="00BD0A9A"/>
        </w:tc>
      </w:tr>
    </w:tbl>
    <w:p w14:paraId="4FD0D5D5" w14:textId="77777777" w:rsidR="00182C17" w:rsidRPr="006C02D4" w:rsidRDefault="00182C17" w:rsidP="00A56D3B"/>
    <w:sectPr w:rsidR="00182C17" w:rsidRPr="006C02D4" w:rsidSect="001B1A95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1815" w14:textId="77777777" w:rsidR="00FE25EF" w:rsidRDefault="00FE25EF" w:rsidP="00287F95">
      <w:pPr>
        <w:spacing w:after="0" w:line="240" w:lineRule="auto"/>
      </w:pPr>
      <w:r>
        <w:separator/>
      </w:r>
    </w:p>
  </w:endnote>
  <w:endnote w:type="continuationSeparator" w:id="0">
    <w:p w14:paraId="71C423E2" w14:textId="77777777" w:rsidR="00FE25EF" w:rsidRDefault="00FE25EF" w:rsidP="0028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D30E" w14:textId="77777777" w:rsidR="00FE25EF" w:rsidRDefault="00FE25EF" w:rsidP="00287F95">
      <w:pPr>
        <w:spacing w:after="0" w:line="240" w:lineRule="auto"/>
      </w:pPr>
      <w:r>
        <w:separator/>
      </w:r>
    </w:p>
  </w:footnote>
  <w:footnote w:type="continuationSeparator" w:id="0">
    <w:p w14:paraId="2F4A90B9" w14:textId="77777777" w:rsidR="00FE25EF" w:rsidRDefault="00FE25EF" w:rsidP="0028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30F2" w14:textId="4A050E52" w:rsidR="0077510C" w:rsidRDefault="0077510C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color w:val="808080" w:themeColor="background1" w:themeShade="80"/>
        <w:spacing w:val="60"/>
      </w:rPr>
      <w:t xml:space="preserve">Individual Student Reflection Tool   </w:t>
    </w:r>
    <w:sdt>
      <w:sdtPr>
        <w:rPr>
          <w:color w:val="808080" w:themeColor="background1" w:themeShade="80"/>
          <w:spacing w:val="60"/>
        </w:rPr>
        <w:id w:val="12667151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AEE" w:rsidRPr="00365AEE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sdtContent>
    </w:sdt>
  </w:p>
  <w:p w14:paraId="2D2D7A6C" w14:textId="77777777" w:rsidR="00287F95" w:rsidRDefault="00287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6F02"/>
    <w:multiLevelType w:val="hybridMultilevel"/>
    <w:tmpl w:val="D736EAB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260243FA"/>
    <w:multiLevelType w:val="hybridMultilevel"/>
    <w:tmpl w:val="11E0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5ECC"/>
    <w:multiLevelType w:val="hybridMultilevel"/>
    <w:tmpl w:val="22D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17A"/>
    <w:multiLevelType w:val="hybridMultilevel"/>
    <w:tmpl w:val="4EA68682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4" w15:restartNumberingAfterBreak="0">
    <w:nsid w:val="35D30E05"/>
    <w:multiLevelType w:val="hybridMultilevel"/>
    <w:tmpl w:val="CB5E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7C5C"/>
    <w:multiLevelType w:val="hybridMultilevel"/>
    <w:tmpl w:val="06A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41C0"/>
    <w:multiLevelType w:val="hybridMultilevel"/>
    <w:tmpl w:val="6E2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61B"/>
    <w:multiLevelType w:val="hybridMultilevel"/>
    <w:tmpl w:val="05BEAC7C"/>
    <w:lvl w:ilvl="0" w:tplc="ED16F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48D4"/>
    <w:multiLevelType w:val="hybridMultilevel"/>
    <w:tmpl w:val="97A8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3A47"/>
    <w:multiLevelType w:val="hybridMultilevel"/>
    <w:tmpl w:val="D3CC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04C5"/>
    <w:multiLevelType w:val="hybridMultilevel"/>
    <w:tmpl w:val="4928EBF4"/>
    <w:lvl w:ilvl="0" w:tplc="ED16F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C08"/>
    <w:multiLevelType w:val="hybridMultilevel"/>
    <w:tmpl w:val="C44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B6B"/>
    <w:multiLevelType w:val="hybridMultilevel"/>
    <w:tmpl w:val="2F68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7106E"/>
    <w:multiLevelType w:val="hybridMultilevel"/>
    <w:tmpl w:val="9CCCA58C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4" w15:restartNumberingAfterBreak="0">
    <w:nsid w:val="58480869"/>
    <w:multiLevelType w:val="hybridMultilevel"/>
    <w:tmpl w:val="8FB476BC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 w15:restartNumberingAfterBreak="0">
    <w:nsid w:val="5ADC603D"/>
    <w:multiLevelType w:val="hybridMultilevel"/>
    <w:tmpl w:val="B6A6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7C0D"/>
    <w:multiLevelType w:val="hybridMultilevel"/>
    <w:tmpl w:val="1686957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7" w15:restartNumberingAfterBreak="0">
    <w:nsid w:val="6FB8260F"/>
    <w:multiLevelType w:val="hybridMultilevel"/>
    <w:tmpl w:val="FE98DA94"/>
    <w:lvl w:ilvl="0" w:tplc="ED16F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15"/>
  </w:num>
  <w:num w:numId="15">
    <w:abstractNumId w:val="17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E"/>
    <w:rsid w:val="00004847"/>
    <w:rsid w:val="000105C7"/>
    <w:rsid w:val="00022514"/>
    <w:rsid w:val="00024C15"/>
    <w:rsid w:val="0009032F"/>
    <w:rsid w:val="000D3BAB"/>
    <w:rsid w:val="000F24B8"/>
    <w:rsid w:val="0011477C"/>
    <w:rsid w:val="00156CA1"/>
    <w:rsid w:val="001726F6"/>
    <w:rsid w:val="001803D5"/>
    <w:rsid w:val="00182C17"/>
    <w:rsid w:val="00185D0F"/>
    <w:rsid w:val="001B1A95"/>
    <w:rsid w:val="001B26A9"/>
    <w:rsid w:val="001D017D"/>
    <w:rsid w:val="001E22A8"/>
    <w:rsid w:val="001E5C9F"/>
    <w:rsid w:val="001E7A2E"/>
    <w:rsid w:val="00200493"/>
    <w:rsid w:val="00266B86"/>
    <w:rsid w:val="00275155"/>
    <w:rsid w:val="0028025E"/>
    <w:rsid w:val="00287F95"/>
    <w:rsid w:val="00296EA6"/>
    <w:rsid w:val="002A0C3D"/>
    <w:rsid w:val="002A3341"/>
    <w:rsid w:val="002B0493"/>
    <w:rsid w:val="002F1872"/>
    <w:rsid w:val="003101E3"/>
    <w:rsid w:val="00315259"/>
    <w:rsid w:val="00320001"/>
    <w:rsid w:val="003543A0"/>
    <w:rsid w:val="00355E3C"/>
    <w:rsid w:val="00365AEE"/>
    <w:rsid w:val="003708AE"/>
    <w:rsid w:val="00370F33"/>
    <w:rsid w:val="00387849"/>
    <w:rsid w:val="003D217C"/>
    <w:rsid w:val="003E2C2A"/>
    <w:rsid w:val="00405303"/>
    <w:rsid w:val="0042051D"/>
    <w:rsid w:val="00420909"/>
    <w:rsid w:val="00421419"/>
    <w:rsid w:val="00426968"/>
    <w:rsid w:val="00470399"/>
    <w:rsid w:val="00473FF2"/>
    <w:rsid w:val="004839BE"/>
    <w:rsid w:val="00484C46"/>
    <w:rsid w:val="004A402E"/>
    <w:rsid w:val="004C638B"/>
    <w:rsid w:val="004F42D2"/>
    <w:rsid w:val="00523522"/>
    <w:rsid w:val="00532677"/>
    <w:rsid w:val="005365FA"/>
    <w:rsid w:val="0056266B"/>
    <w:rsid w:val="005632DB"/>
    <w:rsid w:val="00576DA5"/>
    <w:rsid w:val="005B32E2"/>
    <w:rsid w:val="005B363B"/>
    <w:rsid w:val="005F64AD"/>
    <w:rsid w:val="0063246E"/>
    <w:rsid w:val="00652113"/>
    <w:rsid w:val="0066717B"/>
    <w:rsid w:val="0067557C"/>
    <w:rsid w:val="006771B6"/>
    <w:rsid w:val="00690AB4"/>
    <w:rsid w:val="006C02D4"/>
    <w:rsid w:val="006D73A6"/>
    <w:rsid w:val="007077DB"/>
    <w:rsid w:val="00726A88"/>
    <w:rsid w:val="00737546"/>
    <w:rsid w:val="007616C0"/>
    <w:rsid w:val="00762820"/>
    <w:rsid w:val="00766F19"/>
    <w:rsid w:val="0077510C"/>
    <w:rsid w:val="007A67BE"/>
    <w:rsid w:val="007C3190"/>
    <w:rsid w:val="0087310E"/>
    <w:rsid w:val="008736B1"/>
    <w:rsid w:val="00890E09"/>
    <w:rsid w:val="008A7235"/>
    <w:rsid w:val="008B6C49"/>
    <w:rsid w:val="008C6139"/>
    <w:rsid w:val="0090684A"/>
    <w:rsid w:val="009269A1"/>
    <w:rsid w:val="009372CD"/>
    <w:rsid w:val="00941DB3"/>
    <w:rsid w:val="00960277"/>
    <w:rsid w:val="00965257"/>
    <w:rsid w:val="00971E7E"/>
    <w:rsid w:val="00973AFA"/>
    <w:rsid w:val="00976705"/>
    <w:rsid w:val="009B1E83"/>
    <w:rsid w:val="00A14CDB"/>
    <w:rsid w:val="00A20AB7"/>
    <w:rsid w:val="00A46124"/>
    <w:rsid w:val="00A56D3B"/>
    <w:rsid w:val="00A75EED"/>
    <w:rsid w:val="00A7633A"/>
    <w:rsid w:val="00A97041"/>
    <w:rsid w:val="00AB02CF"/>
    <w:rsid w:val="00AC662A"/>
    <w:rsid w:val="00B1037F"/>
    <w:rsid w:val="00B666BD"/>
    <w:rsid w:val="00B755D6"/>
    <w:rsid w:val="00B86101"/>
    <w:rsid w:val="00BA0A2E"/>
    <w:rsid w:val="00BD0A9A"/>
    <w:rsid w:val="00BF46B1"/>
    <w:rsid w:val="00C21967"/>
    <w:rsid w:val="00C80B87"/>
    <w:rsid w:val="00C81A02"/>
    <w:rsid w:val="00C86021"/>
    <w:rsid w:val="00C87F96"/>
    <w:rsid w:val="00C96FC2"/>
    <w:rsid w:val="00CA061A"/>
    <w:rsid w:val="00D40E24"/>
    <w:rsid w:val="00D42A9C"/>
    <w:rsid w:val="00D42AD4"/>
    <w:rsid w:val="00D51882"/>
    <w:rsid w:val="00D97D2B"/>
    <w:rsid w:val="00DA4393"/>
    <w:rsid w:val="00E02D74"/>
    <w:rsid w:val="00EA0942"/>
    <w:rsid w:val="00EA7976"/>
    <w:rsid w:val="00EC4E2E"/>
    <w:rsid w:val="00ED02B1"/>
    <w:rsid w:val="00F01C4E"/>
    <w:rsid w:val="00F02E62"/>
    <w:rsid w:val="00F15D56"/>
    <w:rsid w:val="00F20898"/>
    <w:rsid w:val="00F20B90"/>
    <w:rsid w:val="00F20ED4"/>
    <w:rsid w:val="00F31C72"/>
    <w:rsid w:val="00F5016A"/>
    <w:rsid w:val="00F8023D"/>
    <w:rsid w:val="00F9363D"/>
    <w:rsid w:val="00FB15D3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4A310"/>
  <w15:docId w15:val="{1AD6D6E3-60F9-42A4-A7AE-439E44DA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F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95"/>
  </w:style>
  <w:style w:type="paragraph" w:styleId="Footer">
    <w:name w:val="footer"/>
    <w:basedOn w:val="Normal"/>
    <w:link w:val="FooterChar"/>
    <w:uiPriority w:val="99"/>
    <w:unhideWhenUsed/>
    <w:rsid w:val="0028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95"/>
  </w:style>
  <w:style w:type="paragraph" w:styleId="BalloonText">
    <w:name w:val="Balloon Text"/>
    <w:basedOn w:val="Normal"/>
    <w:link w:val="BalloonTextChar"/>
    <w:uiPriority w:val="99"/>
    <w:semiHidden/>
    <w:unhideWhenUsed/>
    <w:rsid w:val="001B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DDESS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Dutton, Terry, Mr., CIV, OSD/DoDEA-Americas</dc:creator>
  <cp:lastModifiedBy> </cp:lastModifiedBy>
  <cp:revision>2</cp:revision>
  <cp:lastPrinted>2017-12-11T15:35:00Z</cp:lastPrinted>
  <dcterms:created xsi:type="dcterms:W3CDTF">2018-06-26T18:35:00Z</dcterms:created>
  <dcterms:modified xsi:type="dcterms:W3CDTF">2018-06-26T18:35:00Z</dcterms:modified>
</cp:coreProperties>
</file>